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E2" w:rsidRPr="0002028D" w:rsidRDefault="00DE54E2" w:rsidP="00DE54E2">
      <w:pPr>
        <w:pStyle w:val="Ttulo3"/>
        <w:jc w:val="center"/>
        <w:rPr>
          <w:rFonts w:ascii="Arial" w:hAnsi="Arial" w:cs="Arial"/>
          <w:b/>
          <w:sz w:val="18"/>
          <w:szCs w:val="18"/>
        </w:rPr>
      </w:pPr>
      <w:r w:rsidRPr="0002028D">
        <w:rPr>
          <w:rFonts w:ascii="Arial" w:hAnsi="Arial" w:cs="Arial"/>
          <w:b/>
          <w:sz w:val="18"/>
          <w:szCs w:val="18"/>
        </w:rPr>
        <w:t>PROCESSO LICITATÓRIO Nº 001</w:t>
      </w:r>
      <w:r>
        <w:rPr>
          <w:rFonts w:ascii="Arial" w:hAnsi="Arial" w:cs="Arial"/>
          <w:b/>
          <w:sz w:val="18"/>
          <w:szCs w:val="18"/>
        </w:rPr>
        <w:t>8</w:t>
      </w:r>
      <w:r w:rsidRPr="0002028D">
        <w:rPr>
          <w:rFonts w:ascii="Arial" w:hAnsi="Arial" w:cs="Arial"/>
          <w:b/>
          <w:sz w:val="18"/>
          <w:szCs w:val="18"/>
        </w:rPr>
        <w:t>/2021</w:t>
      </w:r>
    </w:p>
    <w:p w:rsidR="00DE54E2" w:rsidRPr="0002028D" w:rsidRDefault="00DE54E2" w:rsidP="00DE54E2">
      <w:pPr>
        <w:pStyle w:val="Ttulo3"/>
        <w:jc w:val="center"/>
        <w:rPr>
          <w:rFonts w:ascii="Arial" w:hAnsi="Arial" w:cs="Arial"/>
          <w:b/>
          <w:sz w:val="18"/>
          <w:szCs w:val="18"/>
        </w:rPr>
      </w:pPr>
      <w:r w:rsidRPr="0002028D">
        <w:rPr>
          <w:rFonts w:ascii="Arial" w:hAnsi="Arial" w:cs="Arial"/>
          <w:b/>
          <w:sz w:val="18"/>
          <w:szCs w:val="18"/>
        </w:rPr>
        <w:t>PREGÃO PRESENCIAL N° 001</w:t>
      </w:r>
      <w:r>
        <w:rPr>
          <w:rFonts w:ascii="Arial" w:hAnsi="Arial" w:cs="Arial"/>
          <w:b/>
          <w:sz w:val="18"/>
          <w:szCs w:val="18"/>
        </w:rPr>
        <w:t>6</w:t>
      </w:r>
      <w:r w:rsidRPr="0002028D">
        <w:rPr>
          <w:rFonts w:ascii="Arial" w:hAnsi="Arial" w:cs="Arial"/>
          <w:b/>
          <w:sz w:val="18"/>
          <w:szCs w:val="18"/>
        </w:rPr>
        <w:t>/2021</w:t>
      </w:r>
    </w:p>
    <w:p w:rsidR="00DE54E2" w:rsidRPr="005630A1" w:rsidRDefault="00DE54E2" w:rsidP="00DE54E2">
      <w:pPr>
        <w:pStyle w:val="Ttulo3"/>
        <w:spacing w:after="240"/>
        <w:jc w:val="center"/>
        <w:rPr>
          <w:rFonts w:ascii="Arial" w:hAnsi="Arial" w:cs="Arial"/>
          <w:sz w:val="18"/>
          <w:szCs w:val="18"/>
        </w:rPr>
      </w:pPr>
      <w:r w:rsidRPr="0002028D">
        <w:rPr>
          <w:rFonts w:ascii="Arial" w:hAnsi="Arial" w:cs="Arial"/>
          <w:b/>
          <w:sz w:val="18"/>
          <w:szCs w:val="18"/>
        </w:rPr>
        <w:t>REGISTRO DE PREÇOS Nº 000</w:t>
      </w:r>
      <w:r>
        <w:rPr>
          <w:rFonts w:ascii="Arial" w:hAnsi="Arial" w:cs="Arial"/>
          <w:b/>
          <w:sz w:val="18"/>
          <w:szCs w:val="18"/>
        </w:rPr>
        <w:t>3</w:t>
      </w:r>
      <w:r w:rsidRPr="0002028D">
        <w:rPr>
          <w:rFonts w:ascii="Arial" w:hAnsi="Arial" w:cs="Arial"/>
          <w:b/>
          <w:sz w:val="18"/>
          <w:szCs w:val="18"/>
        </w:rPr>
        <w:t>/2021</w:t>
      </w:r>
    </w:p>
    <w:p w:rsidR="00DE54E2" w:rsidRPr="000E5DD9" w:rsidRDefault="00DE54E2" w:rsidP="00DE54E2">
      <w:pPr>
        <w:pStyle w:val="Ttulo"/>
        <w:rPr>
          <w:rFonts w:cs="Arial"/>
          <w:sz w:val="18"/>
          <w:szCs w:val="18"/>
        </w:rPr>
      </w:pPr>
      <w:r w:rsidRPr="000E5DD9">
        <w:rPr>
          <w:rFonts w:cs="Arial"/>
          <w:sz w:val="18"/>
          <w:szCs w:val="18"/>
        </w:rPr>
        <w:t xml:space="preserve">ATA DE REGISTRO DE PREÇOS Nº </w:t>
      </w:r>
      <w:r w:rsidR="00D6727C">
        <w:rPr>
          <w:rFonts w:cs="Arial"/>
          <w:sz w:val="18"/>
          <w:szCs w:val="18"/>
        </w:rPr>
        <w:t>0</w:t>
      </w:r>
      <w:r w:rsidR="003A58F2">
        <w:rPr>
          <w:rFonts w:cs="Arial"/>
          <w:sz w:val="18"/>
          <w:szCs w:val="18"/>
        </w:rPr>
        <w:t>5</w:t>
      </w:r>
      <w:r w:rsidRPr="000E5DD9">
        <w:rPr>
          <w:rFonts w:cs="Arial"/>
          <w:sz w:val="18"/>
          <w:szCs w:val="18"/>
        </w:rPr>
        <w:t>/2021</w:t>
      </w:r>
    </w:p>
    <w:p w:rsidR="00DE54E2" w:rsidRPr="000E5DD9" w:rsidRDefault="00DE54E2" w:rsidP="00DE54E2">
      <w:pPr>
        <w:rPr>
          <w:rFonts w:ascii="Arial" w:hAnsi="Arial" w:cs="Arial"/>
          <w:sz w:val="18"/>
          <w:szCs w:val="18"/>
        </w:rPr>
      </w:pPr>
    </w:p>
    <w:p w:rsidR="00DE54E2" w:rsidRPr="000E5DD9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 xml:space="preserve">O MUNICIPIO DE MACIEIRA, SC, </w:t>
      </w:r>
      <w:r w:rsidRPr="000E5DD9">
        <w:rPr>
          <w:rFonts w:ascii="Arial" w:hAnsi="Arial" w:cs="Arial"/>
          <w:b w:val="0"/>
          <w:sz w:val="18"/>
          <w:szCs w:val="18"/>
        </w:rPr>
        <w:t xml:space="preserve">pessoa jurídica de direito público interno, com sede na Rua José Augusto Royer, n° 133, na cidade de Macieira, SC, inscrito no CNPJ sob nº 95.992.020/0001-00, representado pelo seu Prefeito, Sr. Edgard Farinon, de ora em diante denominado simplesmente de </w:t>
      </w:r>
      <w:r w:rsidRPr="000E5DD9">
        <w:rPr>
          <w:rFonts w:ascii="Arial" w:hAnsi="Arial" w:cs="Arial"/>
          <w:sz w:val="18"/>
          <w:szCs w:val="18"/>
        </w:rPr>
        <w:t>CONTRATANTE</w:t>
      </w:r>
      <w:r w:rsidRPr="000E5DD9">
        <w:rPr>
          <w:rFonts w:ascii="Arial" w:hAnsi="Arial" w:cs="Arial"/>
          <w:b w:val="0"/>
          <w:sz w:val="18"/>
          <w:szCs w:val="18"/>
        </w:rPr>
        <w:t>, e de outro lado a empresa</w:t>
      </w:r>
      <w:r w:rsidR="004E3E53">
        <w:rPr>
          <w:rFonts w:ascii="Arial" w:hAnsi="Arial" w:cs="Arial"/>
          <w:b w:val="0"/>
          <w:sz w:val="18"/>
          <w:szCs w:val="18"/>
        </w:rPr>
        <w:t xml:space="preserve"> </w:t>
      </w:r>
      <w:r w:rsidR="003A58F2">
        <w:rPr>
          <w:rFonts w:ascii="Arial" w:hAnsi="Arial" w:cs="Arial"/>
          <w:sz w:val="18"/>
          <w:szCs w:val="18"/>
        </w:rPr>
        <w:t xml:space="preserve">POSTO SERIBA </w:t>
      </w:r>
      <w:r w:rsidR="004E3E53">
        <w:rPr>
          <w:rFonts w:ascii="Arial" w:hAnsi="Arial" w:cs="Arial"/>
          <w:sz w:val="18"/>
          <w:szCs w:val="18"/>
        </w:rPr>
        <w:t>LTDA</w:t>
      </w:r>
      <w:r w:rsidRPr="000E5DD9">
        <w:rPr>
          <w:rFonts w:ascii="Arial" w:hAnsi="Arial" w:cs="Arial"/>
          <w:b w:val="0"/>
          <w:sz w:val="18"/>
          <w:szCs w:val="18"/>
        </w:rPr>
        <w:t>, inscrita no CNPJ n°</w:t>
      </w:r>
      <w:r w:rsidR="004E3E53">
        <w:rPr>
          <w:rFonts w:ascii="Arial" w:hAnsi="Arial" w:cs="Arial"/>
          <w:b w:val="0"/>
          <w:sz w:val="18"/>
          <w:szCs w:val="18"/>
        </w:rPr>
        <w:t xml:space="preserve"> </w:t>
      </w:r>
      <w:r w:rsidR="003A58F2">
        <w:rPr>
          <w:rFonts w:ascii="Arial" w:hAnsi="Arial" w:cs="Arial"/>
          <w:b w:val="0"/>
          <w:sz w:val="18"/>
          <w:szCs w:val="18"/>
        </w:rPr>
        <w:t>83.400.242</w:t>
      </w:r>
      <w:r w:rsidR="004E3E53">
        <w:rPr>
          <w:rFonts w:ascii="Arial" w:hAnsi="Arial" w:cs="Arial"/>
          <w:b w:val="0"/>
          <w:sz w:val="18"/>
          <w:szCs w:val="18"/>
        </w:rPr>
        <w:t>/0001-08</w:t>
      </w:r>
      <w:r w:rsidRPr="000E5DD9">
        <w:rPr>
          <w:rFonts w:ascii="Arial" w:hAnsi="Arial" w:cs="Arial"/>
          <w:b w:val="0"/>
          <w:sz w:val="18"/>
          <w:szCs w:val="18"/>
        </w:rPr>
        <w:t>, com sede na</w:t>
      </w:r>
      <w:r w:rsidR="004E3E53">
        <w:rPr>
          <w:rFonts w:ascii="Arial" w:hAnsi="Arial" w:cs="Arial"/>
          <w:b w:val="0"/>
          <w:sz w:val="18"/>
          <w:szCs w:val="18"/>
        </w:rPr>
        <w:t xml:space="preserve"> Rua </w:t>
      </w:r>
      <w:r w:rsidR="003A58F2">
        <w:rPr>
          <w:rFonts w:ascii="Arial" w:hAnsi="Arial" w:cs="Arial"/>
          <w:b w:val="0"/>
          <w:sz w:val="18"/>
          <w:szCs w:val="18"/>
        </w:rPr>
        <w:t>XV de Novembro</w:t>
      </w:r>
      <w:r w:rsidR="004E3E53">
        <w:rPr>
          <w:rFonts w:ascii="Arial" w:hAnsi="Arial" w:cs="Arial"/>
          <w:b w:val="0"/>
          <w:sz w:val="18"/>
          <w:szCs w:val="18"/>
        </w:rPr>
        <w:t xml:space="preserve">, n° </w:t>
      </w:r>
      <w:r w:rsidR="003A58F2">
        <w:rPr>
          <w:rFonts w:ascii="Arial" w:hAnsi="Arial" w:cs="Arial"/>
          <w:b w:val="0"/>
          <w:sz w:val="18"/>
          <w:szCs w:val="18"/>
        </w:rPr>
        <w:t>34</w:t>
      </w:r>
      <w:r w:rsidR="004E3E53">
        <w:rPr>
          <w:rFonts w:ascii="Arial" w:hAnsi="Arial" w:cs="Arial"/>
          <w:b w:val="0"/>
          <w:sz w:val="18"/>
          <w:szCs w:val="18"/>
        </w:rPr>
        <w:t xml:space="preserve">9, </w:t>
      </w:r>
      <w:r w:rsidR="003A58F2">
        <w:rPr>
          <w:rFonts w:ascii="Arial" w:hAnsi="Arial" w:cs="Arial"/>
          <w:b w:val="0"/>
          <w:sz w:val="18"/>
          <w:szCs w:val="18"/>
        </w:rPr>
        <w:t>Centro</w:t>
      </w:r>
      <w:r w:rsidR="004E3E53">
        <w:rPr>
          <w:rFonts w:ascii="Arial" w:hAnsi="Arial" w:cs="Arial"/>
          <w:b w:val="0"/>
          <w:sz w:val="18"/>
          <w:szCs w:val="18"/>
        </w:rPr>
        <w:t xml:space="preserve">, </w:t>
      </w:r>
      <w:r w:rsidR="003A58F2">
        <w:rPr>
          <w:rFonts w:ascii="Arial" w:hAnsi="Arial" w:cs="Arial"/>
          <w:b w:val="0"/>
          <w:sz w:val="18"/>
          <w:szCs w:val="18"/>
        </w:rPr>
        <w:t>Arroio Trinta</w:t>
      </w:r>
      <w:r w:rsidR="004E3E53">
        <w:rPr>
          <w:rFonts w:ascii="Arial" w:hAnsi="Arial" w:cs="Arial"/>
          <w:b w:val="0"/>
          <w:sz w:val="18"/>
          <w:szCs w:val="18"/>
        </w:rPr>
        <w:t>/SC</w:t>
      </w:r>
      <w:r w:rsidR="003A58F2">
        <w:rPr>
          <w:rFonts w:ascii="Arial" w:hAnsi="Arial" w:cs="Arial"/>
          <w:b w:val="0"/>
          <w:sz w:val="18"/>
          <w:szCs w:val="18"/>
        </w:rPr>
        <w:t>, CEP 89590-000</w:t>
      </w:r>
      <w:r w:rsidRPr="000E5DD9">
        <w:rPr>
          <w:rFonts w:ascii="Arial" w:hAnsi="Arial" w:cs="Arial"/>
          <w:b w:val="0"/>
          <w:sz w:val="18"/>
          <w:szCs w:val="18"/>
        </w:rPr>
        <w:t xml:space="preserve">, neste </w:t>
      </w:r>
      <w:proofErr w:type="gramStart"/>
      <w:r w:rsidRPr="000E5DD9">
        <w:rPr>
          <w:rFonts w:ascii="Arial" w:hAnsi="Arial" w:cs="Arial"/>
          <w:b w:val="0"/>
          <w:sz w:val="18"/>
          <w:szCs w:val="18"/>
        </w:rPr>
        <w:t>ato representada</w:t>
      </w:r>
      <w:proofErr w:type="gramEnd"/>
      <w:r w:rsidR="004E3E53">
        <w:rPr>
          <w:rFonts w:ascii="Arial" w:hAnsi="Arial" w:cs="Arial"/>
          <w:b w:val="0"/>
          <w:sz w:val="18"/>
          <w:szCs w:val="18"/>
        </w:rPr>
        <w:t xml:space="preserve"> por s</w:t>
      </w:r>
      <w:r w:rsidR="00C276F7">
        <w:rPr>
          <w:rFonts w:ascii="Arial" w:hAnsi="Arial" w:cs="Arial"/>
          <w:b w:val="0"/>
          <w:sz w:val="18"/>
          <w:szCs w:val="18"/>
        </w:rPr>
        <w:t>eu</w:t>
      </w:r>
      <w:r w:rsidR="004E3E53">
        <w:rPr>
          <w:rFonts w:ascii="Arial" w:hAnsi="Arial" w:cs="Arial"/>
          <w:b w:val="0"/>
          <w:sz w:val="18"/>
          <w:szCs w:val="18"/>
        </w:rPr>
        <w:t xml:space="preserve"> sóci</w:t>
      </w:r>
      <w:r w:rsidR="00C276F7">
        <w:rPr>
          <w:rFonts w:ascii="Arial" w:hAnsi="Arial" w:cs="Arial"/>
          <w:b w:val="0"/>
          <w:sz w:val="18"/>
          <w:szCs w:val="18"/>
        </w:rPr>
        <w:t>o</w:t>
      </w:r>
      <w:r w:rsidR="004E3E53">
        <w:rPr>
          <w:rFonts w:ascii="Arial" w:hAnsi="Arial" w:cs="Arial"/>
          <w:b w:val="0"/>
          <w:sz w:val="18"/>
          <w:szCs w:val="18"/>
        </w:rPr>
        <w:t xml:space="preserve"> administrador</w:t>
      </w:r>
      <w:r w:rsidR="00C276F7">
        <w:rPr>
          <w:rFonts w:ascii="Arial" w:hAnsi="Arial" w:cs="Arial"/>
          <w:b w:val="0"/>
          <w:sz w:val="18"/>
          <w:szCs w:val="18"/>
        </w:rPr>
        <w:t>, o</w:t>
      </w:r>
      <w:r w:rsidR="004E3E53">
        <w:rPr>
          <w:rFonts w:ascii="Arial" w:hAnsi="Arial" w:cs="Arial"/>
          <w:b w:val="0"/>
          <w:sz w:val="18"/>
          <w:szCs w:val="18"/>
        </w:rPr>
        <w:t xml:space="preserve"> Sr. </w:t>
      </w:r>
      <w:r w:rsidR="00C276F7">
        <w:rPr>
          <w:rFonts w:ascii="Arial" w:hAnsi="Arial" w:cs="Arial"/>
          <w:b w:val="0"/>
          <w:sz w:val="18"/>
          <w:szCs w:val="18"/>
        </w:rPr>
        <w:t xml:space="preserve">Sidnei </w:t>
      </w:r>
      <w:proofErr w:type="spellStart"/>
      <w:r w:rsidR="00C276F7">
        <w:rPr>
          <w:rFonts w:ascii="Arial" w:hAnsi="Arial" w:cs="Arial"/>
          <w:b w:val="0"/>
          <w:sz w:val="18"/>
          <w:szCs w:val="18"/>
        </w:rPr>
        <w:t>Serighelli</w:t>
      </w:r>
      <w:proofErr w:type="spellEnd"/>
      <w:r w:rsidRPr="000E5DD9">
        <w:rPr>
          <w:rFonts w:ascii="Arial" w:hAnsi="Arial" w:cs="Arial"/>
          <w:b w:val="0"/>
          <w:sz w:val="18"/>
          <w:szCs w:val="18"/>
        </w:rPr>
        <w:t xml:space="preserve">, denominada </w:t>
      </w:r>
      <w:r w:rsidRPr="000E5DD9">
        <w:rPr>
          <w:rFonts w:ascii="Arial" w:hAnsi="Arial" w:cs="Arial"/>
          <w:sz w:val="18"/>
          <w:szCs w:val="18"/>
        </w:rPr>
        <w:t>CONTRATADA.</w:t>
      </w: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>CLÁUSULA PRIMEIRA - Das Normas Aplicáveis e da Vinculação</w:t>
      </w: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0E5DD9">
        <w:rPr>
          <w:rFonts w:ascii="Arial" w:hAnsi="Arial" w:cs="Arial"/>
          <w:bCs w:val="0"/>
          <w:sz w:val="18"/>
          <w:szCs w:val="18"/>
        </w:rPr>
        <w:t>1.1.</w:t>
      </w:r>
      <w:r w:rsidRPr="000E5DD9">
        <w:rPr>
          <w:rFonts w:ascii="Arial" w:hAnsi="Arial" w:cs="Arial"/>
          <w:b w:val="0"/>
          <w:bCs w:val="0"/>
          <w:sz w:val="18"/>
          <w:szCs w:val="18"/>
        </w:rPr>
        <w:t xml:space="preserve"> Os contratantes ficam sujeitos às normas da Lei 8.666/93 e às cláusulas desta Ata.</w:t>
      </w: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DE54E2" w:rsidRPr="00932D74" w:rsidRDefault="00DE54E2" w:rsidP="00DE54E2">
      <w:pPr>
        <w:pStyle w:val="Corpodetexto"/>
        <w:numPr>
          <w:ilvl w:val="1"/>
          <w:numId w:val="1"/>
        </w:numPr>
        <w:tabs>
          <w:tab w:val="clear" w:pos="360"/>
          <w:tab w:val="num" w:pos="284"/>
          <w:tab w:val="left" w:pos="426"/>
        </w:tabs>
        <w:ind w:left="0" w:firstLine="0"/>
        <w:jc w:val="both"/>
        <w:rPr>
          <w:rFonts w:ascii="Arial" w:hAnsi="Arial" w:cs="Arial"/>
          <w:b w:val="0"/>
          <w:bCs w:val="0"/>
          <w:sz w:val="18"/>
          <w:szCs w:val="18"/>
        </w:rPr>
      </w:pPr>
      <w:proofErr w:type="gramStart"/>
      <w:r w:rsidRPr="0002028D">
        <w:rPr>
          <w:rFonts w:ascii="Arial" w:hAnsi="Arial" w:cs="Arial"/>
          <w:b w:val="0"/>
          <w:bCs w:val="0"/>
          <w:sz w:val="18"/>
          <w:szCs w:val="18"/>
        </w:rPr>
        <w:t>A pres</w:t>
      </w:r>
      <w:r w:rsidRPr="00932D74">
        <w:rPr>
          <w:rFonts w:ascii="Arial" w:hAnsi="Arial" w:cs="Arial"/>
          <w:b w:val="0"/>
          <w:bCs w:val="0"/>
          <w:sz w:val="18"/>
          <w:szCs w:val="18"/>
        </w:rPr>
        <w:t>ente</w:t>
      </w:r>
      <w:proofErr w:type="gramEnd"/>
      <w:r w:rsidRPr="00932D74">
        <w:rPr>
          <w:rFonts w:ascii="Arial" w:hAnsi="Arial" w:cs="Arial"/>
          <w:b w:val="0"/>
          <w:bCs w:val="0"/>
          <w:sz w:val="18"/>
          <w:szCs w:val="18"/>
        </w:rPr>
        <w:t xml:space="preserve"> Ata vincula-se ao Processo Licitatório nº 0018/2021, na modalidade Pregão Presencial nº 0016/2021.</w:t>
      </w: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DE54E2" w:rsidRPr="000E5DD9" w:rsidRDefault="00DE54E2" w:rsidP="00DE54E2">
      <w:pPr>
        <w:pStyle w:val="Corpodetexto"/>
        <w:spacing w:after="240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>CLÁUSULA SEGUNDA - Do Objeto e suas especificações</w:t>
      </w:r>
    </w:p>
    <w:p w:rsidR="00DE54E2" w:rsidRPr="00946EF0" w:rsidRDefault="00DE54E2" w:rsidP="00DE54E2">
      <w:pPr>
        <w:pStyle w:val="Corpodetextobodytext"/>
        <w:tabs>
          <w:tab w:val="num" w:pos="720"/>
        </w:tabs>
        <w:jc w:val="both"/>
        <w:rPr>
          <w:rFonts w:ascii="Arial" w:hAnsi="Arial" w:cs="Arial"/>
          <w:b w:val="0"/>
          <w:color w:val="FF0000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>2.1.</w:t>
      </w:r>
      <w:r w:rsidRPr="00946EF0">
        <w:rPr>
          <w:rFonts w:ascii="Arial" w:hAnsi="Arial" w:cs="Arial"/>
          <w:b w:val="0"/>
          <w:color w:val="FF0000"/>
          <w:sz w:val="18"/>
          <w:szCs w:val="18"/>
        </w:rPr>
        <w:t xml:space="preserve"> </w:t>
      </w:r>
      <w:r w:rsidRPr="00A73D16">
        <w:rPr>
          <w:rFonts w:ascii="Arial" w:hAnsi="Arial" w:cs="Arial"/>
          <w:b w:val="0"/>
          <w:sz w:val="18"/>
          <w:szCs w:val="18"/>
        </w:rPr>
        <w:t xml:space="preserve">Constitui objeto da presente licitação o Registro de Preços para aquisição de forma parcelada de combustível - tipo gasolina comum, destinado ao abastecimento dos veículos máquinas da Frota municipal do Município de Macieira, conforme quantidades e especificações </w:t>
      </w:r>
      <w:r>
        <w:rPr>
          <w:rFonts w:ascii="Arial" w:hAnsi="Arial" w:cs="Arial"/>
          <w:b w:val="0"/>
          <w:sz w:val="18"/>
          <w:szCs w:val="18"/>
        </w:rPr>
        <w:t>a seguir:</w:t>
      </w:r>
    </w:p>
    <w:p w:rsidR="00DE54E2" w:rsidRDefault="00DE54E2" w:rsidP="00DE54E2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tbl>
      <w:tblPr>
        <w:tblW w:w="996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1551"/>
        <w:gridCol w:w="1208"/>
        <w:gridCol w:w="2787"/>
        <w:gridCol w:w="1938"/>
        <w:gridCol w:w="1667"/>
      </w:tblGrid>
      <w:tr w:rsidR="00C276F7" w:rsidRPr="007A13A8" w:rsidTr="00E71A50">
        <w:tc>
          <w:tcPr>
            <w:tcW w:w="81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551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QUANTIDADE ESTIMADA</w:t>
            </w:r>
          </w:p>
        </w:tc>
        <w:tc>
          <w:tcPr>
            <w:tcW w:w="120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2787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93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667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C276F7" w:rsidRPr="002B588D" w:rsidTr="00E71A50">
        <w:tc>
          <w:tcPr>
            <w:tcW w:w="81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551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57.200</w:t>
            </w:r>
          </w:p>
        </w:tc>
        <w:tc>
          <w:tcPr>
            <w:tcW w:w="120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Litros</w:t>
            </w:r>
          </w:p>
        </w:tc>
        <w:tc>
          <w:tcPr>
            <w:tcW w:w="2787" w:type="dxa"/>
          </w:tcPr>
          <w:p w:rsidR="00C276F7" w:rsidRPr="007A13A8" w:rsidRDefault="00C276F7" w:rsidP="00E71A50">
            <w:pPr>
              <w:ind w:right="7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Gasolina comum</w:t>
            </w:r>
            <w:r w:rsidRPr="007A13A8">
              <w:rPr>
                <w:rFonts w:ascii="Arial" w:hAnsi="Arial" w:cs="Arial"/>
                <w:sz w:val="18"/>
                <w:szCs w:val="18"/>
              </w:rPr>
              <w:t xml:space="preserve"> – a ser fornecida na bomba do posto, instalado na sede do Município ou em um raio de até 20 (vinte) quilômetros de distancia da sede – sentido SC 464.</w:t>
            </w:r>
          </w:p>
        </w:tc>
        <w:tc>
          <w:tcPr>
            <w:tcW w:w="1938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C276F7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R$ 5,</w:t>
            </w:r>
            <w:r>
              <w:rPr>
                <w:rFonts w:ascii="Arial" w:hAnsi="Arial" w:cs="Arial"/>
                <w:b/>
                <w:sz w:val="18"/>
                <w:szCs w:val="18"/>
              </w:rPr>
              <w:t>79</w:t>
            </w:r>
          </w:p>
        </w:tc>
        <w:tc>
          <w:tcPr>
            <w:tcW w:w="1667" w:type="dxa"/>
          </w:tcPr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E71A5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76F7" w:rsidRPr="007A13A8" w:rsidRDefault="00C276F7" w:rsidP="00C276F7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A8">
              <w:rPr>
                <w:rFonts w:ascii="Arial" w:hAnsi="Arial" w:cs="Arial"/>
                <w:b/>
                <w:sz w:val="18"/>
                <w:szCs w:val="18"/>
              </w:rPr>
              <w:t>R$ 33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A13A8">
              <w:rPr>
                <w:rFonts w:ascii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hAnsi="Arial" w:cs="Arial"/>
                <w:b/>
                <w:sz w:val="18"/>
                <w:szCs w:val="18"/>
              </w:rPr>
              <w:t>188</w:t>
            </w:r>
            <w:r w:rsidRPr="007A13A8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4E3E53" w:rsidRPr="000E5DD9" w:rsidRDefault="004E3E53" w:rsidP="00DE54E2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DE54E2" w:rsidRPr="000E5DD9" w:rsidRDefault="00DE54E2" w:rsidP="00DE54E2">
      <w:pPr>
        <w:pStyle w:val="Corpodetexto"/>
        <w:spacing w:after="240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>CLÁUSULA TERCEIRA – Do Fornecimento.</w:t>
      </w:r>
    </w:p>
    <w:p w:rsidR="00DE54E2" w:rsidRPr="005128CE" w:rsidRDefault="00DE54E2" w:rsidP="00DE54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42AF5">
        <w:rPr>
          <w:rFonts w:ascii="Arial" w:hAnsi="Arial" w:cs="Arial"/>
          <w:b/>
          <w:sz w:val="18"/>
          <w:szCs w:val="18"/>
        </w:rPr>
        <w:t xml:space="preserve">Da Entrega do Objeto: </w:t>
      </w:r>
    </w:p>
    <w:p w:rsidR="00DE54E2" w:rsidRPr="005128CE" w:rsidRDefault="00DE54E2" w:rsidP="00DE54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128CE">
        <w:rPr>
          <w:rFonts w:ascii="Arial" w:hAnsi="Arial" w:cs="Arial"/>
          <w:sz w:val="18"/>
          <w:szCs w:val="18"/>
        </w:rPr>
        <w:tab/>
      </w:r>
    </w:p>
    <w:p w:rsidR="00DE54E2" w:rsidRPr="005128CE" w:rsidRDefault="00DE54E2" w:rsidP="00DE54E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E3546">
        <w:rPr>
          <w:rFonts w:ascii="Arial" w:hAnsi="Arial" w:cs="Arial"/>
          <w:b/>
          <w:sz w:val="18"/>
          <w:szCs w:val="18"/>
        </w:rPr>
        <w:t>Para o item 0</w:t>
      </w:r>
      <w:r>
        <w:rPr>
          <w:rFonts w:ascii="Arial" w:hAnsi="Arial" w:cs="Arial"/>
          <w:b/>
          <w:sz w:val="18"/>
          <w:szCs w:val="18"/>
        </w:rPr>
        <w:t>1</w:t>
      </w:r>
      <w:r w:rsidRPr="005128CE">
        <w:rPr>
          <w:rFonts w:ascii="Arial" w:hAnsi="Arial" w:cs="Arial"/>
          <w:sz w:val="18"/>
          <w:szCs w:val="18"/>
        </w:rPr>
        <w:t xml:space="preserve"> – a licitante deverá possuir posto de combustível instalado na sede ou </w:t>
      </w:r>
      <w:proofErr w:type="gramStart"/>
      <w:r w:rsidRPr="005128CE">
        <w:rPr>
          <w:rFonts w:ascii="Arial" w:hAnsi="Arial" w:cs="Arial"/>
          <w:sz w:val="18"/>
          <w:szCs w:val="18"/>
        </w:rPr>
        <w:t>à</w:t>
      </w:r>
      <w:proofErr w:type="gramEnd"/>
      <w:r w:rsidRPr="005128CE">
        <w:rPr>
          <w:rFonts w:ascii="Arial" w:hAnsi="Arial" w:cs="Arial"/>
          <w:sz w:val="18"/>
          <w:szCs w:val="18"/>
        </w:rPr>
        <w:t xml:space="preserve"> uma distância máxima de </w:t>
      </w:r>
      <w:smartTag w:uri="urn:schemas-microsoft-com:office:smarttags" w:element="metricconverter">
        <w:smartTagPr>
          <w:attr w:name="ProductID" w:val="60 km"/>
        </w:smartTagPr>
        <w:r w:rsidRPr="005128CE">
          <w:rPr>
            <w:rFonts w:ascii="Arial" w:hAnsi="Arial" w:cs="Arial"/>
            <w:sz w:val="18"/>
            <w:szCs w:val="18"/>
          </w:rPr>
          <w:t>60 km</w:t>
        </w:r>
      </w:smartTag>
      <w:r w:rsidRPr="005128CE">
        <w:rPr>
          <w:rFonts w:ascii="Arial" w:hAnsi="Arial" w:cs="Arial"/>
          <w:sz w:val="18"/>
          <w:szCs w:val="18"/>
        </w:rPr>
        <w:t xml:space="preserve"> da sede</w:t>
      </w:r>
      <w:r>
        <w:rPr>
          <w:rFonts w:ascii="Arial" w:hAnsi="Arial" w:cs="Arial"/>
          <w:sz w:val="18"/>
          <w:szCs w:val="18"/>
        </w:rPr>
        <w:t xml:space="preserve"> do município, sentido SC 451, </w:t>
      </w:r>
      <w:r w:rsidRPr="005128CE">
        <w:rPr>
          <w:rFonts w:ascii="Arial" w:hAnsi="Arial" w:cs="Arial"/>
          <w:sz w:val="18"/>
          <w:szCs w:val="18"/>
        </w:rPr>
        <w:t>justifica-se pelo Fórum da Comarca de Caçador,  Hospital conveniado com o município, clínicas médicas, laboratório de exames e demais órgãos de atendimento aos munícipes estarem localizados nesta cidade. Sendo assim, seria inviável que os veículos abastecerem em outro sentido para só então se dirigirem ao destino, atrasando a viagem e o atendimento aos pacientes, principalmente tratando-se de atendimento de emergência nos casos de saúde, bem como para gerar economia aos cofres públicos com deslocamentos desnecessários para abastecimentos, que teriam os veículos destinos contrários ao ser realizado.</w:t>
      </w:r>
    </w:p>
    <w:p w:rsidR="00DE54E2" w:rsidRPr="00570F2F" w:rsidRDefault="00DE54E2" w:rsidP="00DE54E2">
      <w:pPr>
        <w:ind w:left="-360" w:right="71"/>
        <w:jc w:val="both"/>
        <w:rPr>
          <w:rFonts w:ascii="Arial" w:hAnsi="Arial" w:cs="Arial"/>
          <w:b/>
          <w:sz w:val="18"/>
          <w:szCs w:val="18"/>
        </w:rPr>
      </w:pPr>
    </w:p>
    <w:p w:rsidR="00DE54E2" w:rsidRPr="0024522A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9E3546">
        <w:rPr>
          <w:rFonts w:ascii="Arial" w:hAnsi="Arial" w:cs="Arial"/>
          <w:b/>
          <w:sz w:val="18"/>
          <w:szCs w:val="18"/>
        </w:rPr>
        <w:t>Para o Item 0</w:t>
      </w:r>
      <w:r>
        <w:rPr>
          <w:rFonts w:ascii="Arial" w:hAnsi="Arial" w:cs="Arial"/>
          <w:b/>
          <w:sz w:val="18"/>
          <w:szCs w:val="18"/>
        </w:rPr>
        <w:t>2</w:t>
      </w:r>
      <w:r w:rsidRPr="0024522A">
        <w:rPr>
          <w:rFonts w:ascii="Arial" w:hAnsi="Arial" w:cs="Arial"/>
          <w:sz w:val="18"/>
          <w:szCs w:val="18"/>
        </w:rPr>
        <w:t xml:space="preserve"> – a licitante deverá possuir posto de combustível instalado a uma distância máxima de </w:t>
      </w:r>
      <w:smartTag w:uri="urn:schemas-microsoft-com:office:smarttags" w:element="metricconverter">
        <w:smartTagPr>
          <w:attr w:name="ProductID" w:val="20 km"/>
        </w:smartTagPr>
        <w:r w:rsidRPr="0024522A">
          <w:rPr>
            <w:rFonts w:ascii="Arial" w:hAnsi="Arial" w:cs="Arial"/>
            <w:sz w:val="18"/>
            <w:szCs w:val="18"/>
          </w:rPr>
          <w:t>20 km</w:t>
        </w:r>
      </w:smartTag>
      <w:r w:rsidRPr="0024522A">
        <w:rPr>
          <w:rFonts w:ascii="Arial" w:hAnsi="Arial" w:cs="Arial"/>
          <w:sz w:val="18"/>
          <w:szCs w:val="18"/>
        </w:rPr>
        <w:t xml:space="preserve"> da sede do município, </w:t>
      </w:r>
      <w:r>
        <w:rPr>
          <w:rFonts w:ascii="Arial" w:hAnsi="Arial" w:cs="Arial"/>
          <w:sz w:val="18"/>
          <w:szCs w:val="18"/>
        </w:rPr>
        <w:t xml:space="preserve">sentido SC 464, </w:t>
      </w:r>
      <w:r w:rsidRPr="0024522A">
        <w:rPr>
          <w:rFonts w:ascii="Arial" w:hAnsi="Arial" w:cs="Arial"/>
          <w:sz w:val="18"/>
          <w:szCs w:val="18"/>
        </w:rPr>
        <w:t xml:space="preserve">justifica-se pela Associação dos Municípios do Alto Vale do Rio do Peixe, Hospital Divino Salvador (onde os pacientes são encaminhados para </w:t>
      </w:r>
      <w:r>
        <w:rPr>
          <w:rFonts w:ascii="Arial" w:hAnsi="Arial" w:cs="Arial"/>
          <w:sz w:val="18"/>
          <w:szCs w:val="18"/>
        </w:rPr>
        <w:t>hemodiálise) e</w:t>
      </w:r>
      <w:r w:rsidRPr="0024522A">
        <w:rPr>
          <w:rFonts w:ascii="Arial" w:hAnsi="Arial" w:cs="Arial"/>
          <w:sz w:val="18"/>
          <w:szCs w:val="18"/>
        </w:rPr>
        <w:t xml:space="preserve"> clínicas médicas estarem localizados nesta região. Sendo assim, seria inviável </w:t>
      </w:r>
      <w:r>
        <w:rPr>
          <w:rFonts w:ascii="Arial" w:hAnsi="Arial" w:cs="Arial"/>
          <w:sz w:val="18"/>
          <w:szCs w:val="18"/>
        </w:rPr>
        <w:t xml:space="preserve">que </w:t>
      </w:r>
      <w:r w:rsidRPr="0024522A">
        <w:rPr>
          <w:rFonts w:ascii="Arial" w:hAnsi="Arial" w:cs="Arial"/>
          <w:sz w:val="18"/>
          <w:szCs w:val="18"/>
        </w:rPr>
        <w:t>os veículos abastecerem em outro sentido para só então se dirigirem ao destino, atrasando a viagem e o atendimento aos pacientes, principalmente tratando-se de atendimento de emergência nos casos de saúde, bem como para gerar economia aos cofres públicos com deslocamentos desnecessários para abastecimentos, que teriam os veículos destinos contrários ao ser realizado.</w:t>
      </w:r>
    </w:p>
    <w:p w:rsidR="00DE54E2" w:rsidRPr="00570F2F" w:rsidRDefault="00DE54E2" w:rsidP="00DE54E2">
      <w:pPr>
        <w:ind w:right="71"/>
        <w:jc w:val="both"/>
        <w:rPr>
          <w:rFonts w:ascii="Arial" w:hAnsi="Arial" w:cs="Arial"/>
          <w:b/>
          <w:sz w:val="18"/>
          <w:szCs w:val="18"/>
        </w:rPr>
      </w:pPr>
    </w:p>
    <w:p w:rsidR="00DE54E2" w:rsidRDefault="00DE54E2" w:rsidP="00DE54E2">
      <w:pPr>
        <w:ind w:right="7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Ressalva-se que </w:t>
      </w:r>
      <w:r w:rsidRPr="00570F2F">
        <w:rPr>
          <w:rFonts w:ascii="Arial" w:hAnsi="Arial" w:cs="Arial"/>
          <w:b/>
          <w:sz w:val="18"/>
          <w:szCs w:val="18"/>
        </w:rPr>
        <w:t xml:space="preserve">o município </w:t>
      </w:r>
      <w:r>
        <w:rPr>
          <w:rFonts w:ascii="Arial" w:hAnsi="Arial" w:cs="Arial"/>
          <w:b/>
          <w:sz w:val="18"/>
          <w:szCs w:val="18"/>
        </w:rPr>
        <w:t xml:space="preserve">tendo um </w:t>
      </w:r>
      <w:r w:rsidRPr="00570F2F">
        <w:rPr>
          <w:rFonts w:ascii="Arial" w:hAnsi="Arial" w:cs="Arial"/>
          <w:b/>
          <w:sz w:val="18"/>
          <w:szCs w:val="18"/>
        </w:rPr>
        <w:t>fornecedor para cada um dos dois sentidos, pode abastecer os veículos conforme seu deslocamento, gerando economicidade, praticidade, agilidade e eficiência no atendimento à po</w:t>
      </w:r>
      <w:r>
        <w:rPr>
          <w:rFonts w:ascii="Arial" w:hAnsi="Arial" w:cs="Arial"/>
          <w:b/>
          <w:sz w:val="18"/>
          <w:szCs w:val="18"/>
        </w:rPr>
        <w:t>pulação e ao interesse público.</w:t>
      </w:r>
    </w:p>
    <w:p w:rsidR="00DE54E2" w:rsidRPr="000E5DD9" w:rsidRDefault="00DE54E2" w:rsidP="00DE54E2">
      <w:pPr>
        <w:pStyle w:val="NormalWeb"/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 xml:space="preserve">A fiscalização da execução da presente Ata será de responsabilidade dos Secretários Municipais de </w:t>
      </w:r>
      <w:r w:rsidRPr="000E5DD9">
        <w:rPr>
          <w:rFonts w:ascii="Arial" w:hAnsi="Arial" w:cs="Arial"/>
          <w:sz w:val="18"/>
          <w:szCs w:val="18"/>
        </w:rPr>
        <w:lastRenderedPageBreak/>
        <w:t>Infraestrutura e Obras e Agricultura, Srs. Alencar Castanheiro e Neldo Zimmer, conforme artigo 67 da Lei n° 8.666/93.</w:t>
      </w:r>
    </w:p>
    <w:p w:rsidR="00DE54E2" w:rsidRPr="000E5DD9" w:rsidRDefault="00DE54E2" w:rsidP="00DE54E2">
      <w:pPr>
        <w:pStyle w:val="PargrafodaLista"/>
        <w:spacing w:before="240"/>
        <w:ind w:left="0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 xml:space="preserve">A contratada (o) deverá fornecer aos funcionários </w:t>
      </w:r>
      <w:r w:rsidRPr="000E5DD9">
        <w:rPr>
          <w:rFonts w:ascii="Arial" w:hAnsi="Arial" w:cs="Arial"/>
          <w:b/>
          <w:sz w:val="18"/>
          <w:szCs w:val="18"/>
          <w:u w:val="single"/>
        </w:rPr>
        <w:t>Equipamentos de Proteção Individual e Coletiva (EPI e EPC</w:t>
      </w:r>
      <w:r w:rsidRPr="000E5DD9">
        <w:rPr>
          <w:rFonts w:ascii="Arial" w:hAnsi="Arial" w:cs="Arial"/>
          <w:b/>
          <w:sz w:val="18"/>
          <w:szCs w:val="18"/>
        </w:rPr>
        <w:t>)</w:t>
      </w:r>
      <w:r w:rsidRPr="000E5DD9">
        <w:rPr>
          <w:rFonts w:ascii="Arial" w:hAnsi="Arial" w:cs="Arial"/>
          <w:sz w:val="18"/>
          <w:szCs w:val="18"/>
        </w:rPr>
        <w:t>, de acordo com as exigências dos Técnicos em Saúde de trabalho para manter os funcionários em situação segura para a prestação dos serviços de entr</w:t>
      </w:r>
      <w:r>
        <w:rPr>
          <w:rFonts w:ascii="Arial" w:hAnsi="Arial" w:cs="Arial"/>
          <w:sz w:val="18"/>
          <w:szCs w:val="18"/>
        </w:rPr>
        <w:t>ega do óleo diesel</w:t>
      </w:r>
      <w:r w:rsidRPr="000E5DD9">
        <w:rPr>
          <w:rFonts w:ascii="Arial" w:hAnsi="Arial" w:cs="Arial"/>
          <w:sz w:val="18"/>
          <w:szCs w:val="18"/>
        </w:rPr>
        <w:t xml:space="preserve">, ainda deverá disponibilizar máscaras a fim de evitar contágios por conta do </w:t>
      </w:r>
      <w:proofErr w:type="gramStart"/>
      <w:r w:rsidRPr="000E5DD9">
        <w:rPr>
          <w:rFonts w:ascii="Arial" w:hAnsi="Arial" w:cs="Arial"/>
          <w:sz w:val="18"/>
          <w:szCs w:val="18"/>
        </w:rPr>
        <w:t>novo Corona</w:t>
      </w:r>
      <w:proofErr w:type="gramEnd"/>
      <w:r w:rsidRPr="000E5DD9">
        <w:rPr>
          <w:rFonts w:ascii="Arial" w:hAnsi="Arial" w:cs="Arial"/>
          <w:sz w:val="18"/>
          <w:szCs w:val="18"/>
        </w:rPr>
        <w:t xml:space="preserve"> Vírus (COVID-19). </w:t>
      </w:r>
    </w:p>
    <w:p w:rsidR="00DE54E2" w:rsidRPr="000E5DD9" w:rsidRDefault="00DE54E2" w:rsidP="00DE54E2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b/>
          <w:sz w:val="18"/>
          <w:szCs w:val="18"/>
        </w:rPr>
        <w:t xml:space="preserve">Parágrafo Primeiro: </w:t>
      </w:r>
      <w:r w:rsidRPr="000E5DD9">
        <w:rPr>
          <w:rFonts w:ascii="Arial" w:hAnsi="Arial" w:cs="Arial"/>
          <w:sz w:val="18"/>
          <w:szCs w:val="18"/>
        </w:rPr>
        <w:t xml:space="preserve">A presente contratação não gera vínculos empregatícios, sendo de total responsabilidade da contratada, incluindo seguro do veículo e demais despesas referentes à prestação dos serviços ora licitados.  </w:t>
      </w:r>
    </w:p>
    <w:p w:rsidR="00DE54E2" w:rsidRPr="000E5DD9" w:rsidRDefault="00DE54E2" w:rsidP="00DE54E2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>A proponente vencedora deverá responder pelos vícios, defeitos ou danos causados a terceiros/Município referente à entrega dos materiais, assumindo os gastos e despesas que se fizerem necessários para adimplemento das obrigações e providenciar a imediata correção das deficiências, falhas ou irregularidades apontadas pela solicitante.</w:t>
      </w:r>
    </w:p>
    <w:p w:rsidR="00DE54E2" w:rsidRPr="000E5DD9" w:rsidRDefault="00DE54E2" w:rsidP="00DE54E2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0E5DD9">
        <w:rPr>
          <w:rFonts w:ascii="Arial" w:hAnsi="Arial" w:cs="Arial"/>
          <w:sz w:val="18"/>
          <w:szCs w:val="18"/>
        </w:rPr>
        <w:t xml:space="preserve">O Fornecedor sujeitar-se-á a mais ampla e irrestrita fiscalização por parte da </w:t>
      </w:r>
      <w:r w:rsidRPr="000E5DD9">
        <w:rPr>
          <w:rFonts w:ascii="Arial" w:hAnsi="Arial" w:cs="Arial"/>
          <w:b/>
          <w:sz w:val="18"/>
          <w:szCs w:val="18"/>
        </w:rPr>
        <w:t>PREFEITURA</w:t>
      </w:r>
      <w:r w:rsidRPr="000E5DD9">
        <w:rPr>
          <w:rFonts w:ascii="Arial" w:hAnsi="Arial" w:cs="Arial"/>
          <w:sz w:val="18"/>
          <w:szCs w:val="18"/>
        </w:rPr>
        <w:t>, encarregada de acompanhar a entrega dos materiais prestando esclarecimentos solicitados e atendendo as reclamações formuladas e anexar a Nota Fiscal, que deverá ser acompanhada por um encarregado da Pasta.</w:t>
      </w:r>
    </w:p>
    <w:p w:rsidR="00DE54E2" w:rsidRPr="000E5DD9" w:rsidRDefault="00DE54E2" w:rsidP="00DE54E2">
      <w:pPr>
        <w:rPr>
          <w:rFonts w:ascii="Arial" w:hAnsi="Arial" w:cs="Arial"/>
          <w:sz w:val="18"/>
        </w:rPr>
      </w:pPr>
      <w:r w:rsidRPr="000E5DD9">
        <w:rPr>
          <w:rFonts w:ascii="Arial" w:hAnsi="Arial" w:cs="Arial"/>
          <w:sz w:val="18"/>
        </w:rPr>
        <w:t xml:space="preserve">A licitante vencedora ficará obrigada a entregar novamente o </w:t>
      </w:r>
      <w:r>
        <w:rPr>
          <w:rFonts w:ascii="Arial" w:hAnsi="Arial" w:cs="Arial"/>
          <w:sz w:val="18"/>
        </w:rPr>
        <w:t>produto</w:t>
      </w:r>
      <w:r w:rsidRPr="000E5DD9">
        <w:rPr>
          <w:rFonts w:ascii="Arial" w:hAnsi="Arial" w:cs="Arial"/>
          <w:sz w:val="18"/>
        </w:rPr>
        <w:t xml:space="preserve"> que vier a ser recusado sendo que o ato de recebimento não importará na sua aceitação.</w:t>
      </w: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0E5DD9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0E5DD9">
        <w:rPr>
          <w:rFonts w:ascii="Arial" w:hAnsi="Arial" w:cs="Arial"/>
          <w:b w:val="0"/>
          <w:sz w:val="18"/>
          <w:szCs w:val="18"/>
        </w:rPr>
        <w:t>Maiores informações, sugestões e/ou reclamações deverão ser obtidas junto ao fiscal do Contrato através do telefone (49) 3574 2000 ou ainda no e-mail compras3@macieira.sc.gov.br.</w:t>
      </w:r>
    </w:p>
    <w:p w:rsidR="00DE54E2" w:rsidRPr="00946EF0" w:rsidRDefault="00DE54E2" w:rsidP="00DE54E2">
      <w:pPr>
        <w:pStyle w:val="Corpodetexto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QUARTA - Das Obrigações da Contratada</w:t>
      </w:r>
    </w:p>
    <w:p w:rsidR="00DE54E2" w:rsidRPr="004F697B" w:rsidRDefault="00DE54E2" w:rsidP="00DE54E2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4.1.</w:t>
      </w:r>
      <w:r w:rsidRPr="004F697B">
        <w:rPr>
          <w:rFonts w:ascii="Arial" w:hAnsi="Arial" w:cs="Arial"/>
          <w:b w:val="0"/>
          <w:sz w:val="18"/>
          <w:szCs w:val="18"/>
        </w:rPr>
        <w:t xml:space="preserve"> A CONTRATADA obriga-se a atender, na vigência desta Ata de Registro de Preços, as seguintes condições:</w:t>
      </w:r>
    </w:p>
    <w:p w:rsidR="00DE54E2" w:rsidRPr="004F697B" w:rsidRDefault="00DE54E2" w:rsidP="00DE54E2">
      <w:pPr>
        <w:numPr>
          <w:ilvl w:val="2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Prestar os serviços, objeto deste certame, de acordo com as especificações descritas no edital e neste instrumento;</w:t>
      </w:r>
    </w:p>
    <w:p w:rsidR="00DE54E2" w:rsidRPr="004F697B" w:rsidRDefault="00DE54E2" w:rsidP="00DE54E2">
      <w:pPr>
        <w:numPr>
          <w:ilvl w:val="2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Seguir restritamente os prazos de entrega;</w:t>
      </w:r>
    </w:p>
    <w:p w:rsidR="00DE54E2" w:rsidRPr="004F697B" w:rsidRDefault="00DE54E2" w:rsidP="00DE54E2">
      <w:pPr>
        <w:numPr>
          <w:ilvl w:val="2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Manter, durante toda execução, em compatibilidade com as obrigações assumidas, todas as condições de habilitação e qualificação técnica exigidas na licitação.</w:t>
      </w:r>
    </w:p>
    <w:p w:rsidR="00DE54E2" w:rsidRPr="004F697B" w:rsidRDefault="00DE54E2" w:rsidP="00DE54E2">
      <w:pPr>
        <w:numPr>
          <w:ilvl w:val="2"/>
          <w:numId w:val="3"/>
        </w:numPr>
        <w:tabs>
          <w:tab w:val="clear" w:pos="2160"/>
          <w:tab w:val="num" w:pos="0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Cumprir com todas as obrigações estabelecidas no edital.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4.2</w:t>
      </w:r>
      <w:r w:rsidRPr="004F697B">
        <w:rPr>
          <w:rFonts w:ascii="Arial" w:hAnsi="Arial" w:cs="Arial"/>
          <w:b w:val="0"/>
          <w:sz w:val="18"/>
          <w:szCs w:val="18"/>
        </w:rPr>
        <w:t>. Todas as condições elencadas no item anterior ficam sujeitas a fiscalização do Contratante durante a execução da presente Ata, sendo que o não atendimento de qualquer uma delas será motivo para rescisão da Ata.</w:t>
      </w:r>
    </w:p>
    <w:p w:rsidR="00DE54E2" w:rsidRPr="00946EF0" w:rsidRDefault="00DE54E2" w:rsidP="00DE54E2">
      <w:pPr>
        <w:pStyle w:val="Corpodetexto"/>
        <w:jc w:val="both"/>
        <w:rPr>
          <w:rFonts w:ascii="Arial" w:hAnsi="Arial" w:cs="Arial"/>
          <w:color w:val="FF000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4.3.</w:t>
      </w:r>
      <w:r w:rsidRPr="004F697B">
        <w:rPr>
          <w:rFonts w:ascii="Arial" w:hAnsi="Arial" w:cs="Arial"/>
          <w:b w:val="0"/>
          <w:sz w:val="18"/>
          <w:szCs w:val="18"/>
        </w:rPr>
        <w:t xml:space="preserve"> A CONTRATADA tem sob sua responsabilidade todas as despesas funcionais e operacionais necessárias para a entrega do objeto ora licitado.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4.4.</w:t>
      </w:r>
      <w:r w:rsidRPr="004F697B">
        <w:rPr>
          <w:rFonts w:ascii="Arial" w:hAnsi="Arial" w:cs="Arial"/>
          <w:b w:val="0"/>
          <w:sz w:val="18"/>
          <w:szCs w:val="18"/>
        </w:rPr>
        <w:t xml:space="preserve"> A CONTRATADA é responsável pelos encargos trabalhistas, previdenciários, fiscais e comerciais resultantes da execução da presente Ata.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4.5</w:t>
      </w:r>
      <w:r w:rsidRPr="004F697B">
        <w:rPr>
          <w:rFonts w:ascii="Arial" w:hAnsi="Arial" w:cs="Arial"/>
          <w:b w:val="0"/>
          <w:sz w:val="18"/>
          <w:szCs w:val="18"/>
        </w:rPr>
        <w:t>. A CONTRATADA fica ainda obrigada a executar o objeto do presente certame diretamente, não podendo subcontratar em hipótese alguma, sem a anuência do CONTRATANTE, sob pena de rescisão da presente Ata.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QUINTA - Das Obrigações do Contratante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numPr>
          <w:ilvl w:val="0"/>
          <w:numId w:val="2"/>
        </w:numPr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Fiscalizar </w:t>
      </w:r>
      <w:proofErr w:type="gramStart"/>
      <w:r>
        <w:rPr>
          <w:rFonts w:ascii="Arial" w:hAnsi="Arial" w:cs="Arial"/>
          <w:sz w:val="18"/>
          <w:szCs w:val="18"/>
        </w:rPr>
        <w:t>a presente</w:t>
      </w:r>
      <w:proofErr w:type="gramEnd"/>
      <w:r>
        <w:rPr>
          <w:rFonts w:ascii="Arial" w:hAnsi="Arial" w:cs="Arial"/>
          <w:sz w:val="18"/>
          <w:szCs w:val="18"/>
        </w:rPr>
        <w:t xml:space="preserve"> Ata </w:t>
      </w:r>
      <w:r w:rsidRPr="004F697B">
        <w:rPr>
          <w:rFonts w:ascii="Arial" w:hAnsi="Arial" w:cs="Arial"/>
          <w:sz w:val="18"/>
          <w:szCs w:val="18"/>
        </w:rPr>
        <w:t xml:space="preserve">de acordo com o </w:t>
      </w:r>
      <w:r>
        <w:rPr>
          <w:rFonts w:ascii="Arial" w:hAnsi="Arial" w:cs="Arial"/>
          <w:sz w:val="18"/>
          <w:szCs w:val="18"/>
        </w:rPr>
        <w:t>estabelecido neste</w:t>
      </w:r>
      <w:r w:rsidRPr="004F697B">
        <w:rPr>
          <w:rFonts w:ascii="Arial" w:hAnsi="Arial" w:cs="Arial"/>
          <w:sz w:val="18"/>
          <w:szCs w:val="18"/>
        </w:rPr>
        <w:t xml:space="preserve"> certame;</w:t>
      </w:r>
    </w:p>
    <w:p w:rsidR="00DE54E2" w:rsidRPr="004F697B" w:rsidRDefault="00DE54E2" w:rsidP="00DE54E2">
      <w:pPr>
        <w:numPr>
          <w:ilvl w:val="0"/>
          <w:numId w:val="2"/>
        </w:numPr>
        <w:ind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Notificar o fornecedor em caso de desacordo </w:t>
      </w:r>
      <w:r>
        <w:rPr>
          <w:rFonts w:ascii="Arial" w:hAnsi="Arial" w:cs="Arial"/>
          <w:sz w:val="18"/>
          <w:szCs w:val="18"/>
        </w:rPr>
        <w:t>no abastecimento dos veículos</w:t>
      </w:r>
      <w:r w:rsidRPr="004F697B">
        <w:rPr>
          <w:rFonts w:ascii="Arial" w:hAnsi="Arial" w:cs="Arial"/>
          <w:sz w:val="18"/>
          <w:szCs w:val="18"/>
        </w:rPr>
        <w:t>;</w:t>
      </w:r>
    </w:p>
    <w:p w:rsidR="00DE54E2" w:rsidRPr="004F697B" w:rsidRDefault="00DE54E2" w:rsidP="00DE54E2">
      <w:pPr>
        <w:numPr>
          <w:ilvl w:val="0"/>
          <w:numId w:val="2"/>
        </w:numPr>
        <w:ind w:firstLine="0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Os fiscais da presente Ata deverão acompanhar juntamente com o representante da proponente vencedora </w:t>
      </w:r>
      <w:r>
        <w:rPr>
          <w:rFonts w:ascii="Arial" w:hAnsi="Arial" w:cs="Arial"/>
          <w:sz w:val="18"/>
          <w:szCs w:val="18"/>
        </w:rPr>
        <w:t>no momento do abastecimento</w:t>
      </w:r>
      <w:r w:rsidRPr="004F697B">
        <w:rPr>
          <w:rFonts w:ascii="Arial" w:hAnsi="Arial" w:cs="Arial"/>
          <w:sz w:val="18"/>
          <w:szCs w:val="18"/>
        </w:rPr>
        <w:t>, devendo ta</w:t>
      </w:r>
      <w:r>
        <w:rPr>
          <w:rFonts w:ascii="Arial" w:hAnsi="Arial" w:cs="Arial"/>
          <w:sz w:val="18"/>
          <w:szCs w:val="18"/>
        </w:rPr>
        <w:t>l combustível s</w:t>
      </w:r>
      <w:r w:rsidRPr="004F697B"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8"/>
          <w:szCs w:val="18"/>
        </w:rPr>
        <w:t xml:space="preserve">de procedência e ainda deverá ser </w:t>
      </w:r>
      <w:r w:rsidRPr="004F697B">
        <w:rPr>
          <w:rFonts w:ascii="Arial" w:hAnsi="Arial" w:cs="Arial"/>
          <w:sz w:val="18"/>
          <w:szCs w:val="18"/>
        </w:rPr>
        <w:t>aprovad</w:t>
      </w:r>
      <w:r>
        <w:rPr>
          <w:rFonts w:ascii="Arial" w:hAnsi="Arial" w:cs="Arial"/>
          <w:sz w:val="18"/>
          <w:szCs w:val="18"/>
        </w:rPr>
        <w:t>o</w:t>
      </w:r>
      <w:r w:rsidRPr="004F697B">
        <w:rPr>
          <w:rFonts w:ascii="Arial" w:hAnsi="Arial" w:cs="Arial"/>
          <w:sz w:val="18"/>
          <w:szCs w:val="18"/>
        </w:rPr>
        <w:t xml:space="preserve"> pel</w:t>
      </w:r>
      <w:r>
        <w:rPr>
          <w:rFonts w:ascii="Arial" w:hAnsi="Arial" w:cs="Arial"/>
          <w:sz w:val="18"/>
          <w:szCs w:val="18"/>
        </w:rPr>
        <w:t>a ANP (Agência Nacional de Petróleo)</w:t>
      </w:r>
      <w:r w:rsidRPr="004F697B">
        <w:rPr>
          <w:rFonts w:ascii="Arial" w:hAnsi="Arial" w:cs="Arial"/>
          <w:sz w:val="18"/>
          <w:szCs w:val="18"/>
        </w:rPr>
        <w:t>.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lastRenderedPageBreak/>
        <w:t>Fiscalização:</w:t>
      </w:r>
      <w:r w:rsidRPr="004F697B">
        <w:rPr>
          <w:rFonts w:ascii="Arial" w:hAnsi="Arial" w:cs="Arial"/>
          <w:sz w:val="18"/>
          <w:szCs w:val="18"/>
        </w:rPr>
        <w:t xml:space="preserve"> </w:t>
      </w:r>
      <w:r w:rsidRPr="004F697B">
        <w:rPr>
          <w:rFonts w:ascii="Arial" w:hAnsi="Arial" w:cs="Arial"/>
          <w:bCs/>
          <w:sz w:val="18"/>
          <w:szCs w:val="18"/>
        </w:rPr>
        <w:t>A fiscalização da execução da presente Ata será de responsabilidade dos Secretários Municipais de Infraestrutura e Obras e Agricultura, Srs. Alencar Castanheiro e Neldo Zimmer, conforme artigo 67 da Lei n° 8.666/93</w:t>
      </w:r>
      <w:r w:rsidRPr="004F697B">
        <w:rPr>
          <w:rFonts w:ascii="Arial" w:hAnsi="Arial" w:cs="Arial"/>
          <w:sz w:val="18"/>
          <w:szCs w:val="18"/>
        </w:rPr>
        <w:t>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SEXTA - Do Valor, Condições de Pagamento e Reajuste.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6.1.</w:t>
      </w:r>
      <w:r w:rsidRPr="004F697B">
        <w:rPr>
          <w:rFonts w:ascii="Arial" w:hAnsi="Arial" w:cs="Arial"/>
          <w:b w:val="0"/>
          <w:sz w:val="18"/>
          <w:szCs w:val="18"/>
        </w:rPr>
        <w:t xml:space="preserve"> A CONTRATANTE pagará à CONTRATADA pela entrega do objeto ora contratado, o valor</w:t>
      </w:r>
      <w:r w:rsidR="00841AF8">
        <w:rPr>
          <w:rFonts w:ascii="Arial" w:hAnsi="Arial" w:cs="Arial"/>
          <w:b w:val="0"/>
          <w:sz w:val="18"/>
          <w:szCs w:val="18"/>
        </w:rPr>
        <w:t xml:space="preserve"> de R$ 5,</w:t>
      </w:r>
      <w:r w:rsidR="00C276F7">
        <w:rPr>
          <w:rFonts w:ascii="Arial" w:hAnsi="Arial" w:cs="Arial"/>
          <w:b w:val="0"/>
          <w:sz w:val="18"/>
          <w:szCs w:val="18"/>
        </w:rPr>
        <w:t>79</w:t>
      </w:r>
      <w:r w:rsidRPr="004F697B">
        <w:rPr>
          <w:rFonts w:ascii="Arial" w:hAnsi="Arial" w:cs="Arial"/>
          <w:b w:val="0"/>
          <w:sz w:val="18"/>
          <w:szCs w:val="18"/>
        </w:rPr>
        <w:t xml:space="preserve"> (</w:t>
      </w:r>
      <w:r w:rsidR="00841AF8">
        <w:rPr>
          <w:rFonts w:ascii="Arial" w:hAnsi="Arial" w:cs="Arial"/>
          <w:b w:val="0"/>
          <w:sz w:val="18"/>
          <w:szCs w:val="18"/>
        </w:rPr>
        <w:t xml:space="preserve">cinco reais e </w:t>
      </w:r>
      <w:r w:rsidR="00C276F7">
        <w:rPr>
          <w:rFonts w:ascii="Arial" w:hAnsi="Arial" w:cs="Arial"/>
          <w:b w:val="0"/>
          <w:sz w:val="18"/>
          <w:szCs w:val="18"/>
        </w:rPr>
        <w:t>setenta e nove centavos</w:t>
      </w:r>
      <w:r w:rsidR="00841AF8">
        <w:rPr>
          <w:rFonts w:ascii="Arial" w:hAnsi="Arial" w:cs="Arial"/>
          <w:b w:val="0"/>
          <w:sz w:val="18"/>
          <w:szCs w:val="18"/>
        </w:rPr>
        <w:t>) o litro de combustível</w:t>
      </w:r>
      <w:r w:rsidRPr="004F697B">
        <w:rPr>
          <w:rFonts w:ascii="Arial" w:hAnsi="Arial" w:cs="Arial"/>
          <w:b w:val="0"/>
          <w:sz w:val="18"/>
          <w:szCs w:val="18"/>
        </w:rPr>
        <w:t>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6.2.</w:t>
      </w:r>
      <w:r w:rsidRPr="004F697B">
        <w:rPr>
          <w:rFonts w:ascii="Arial" w:hAnsi="Arial" w:cs="Arial"/>
          <w:b w:val="0"/>
          <w:sz w:val="18"/>
          <w:szCs w:val="18"/>
        </w:rPr>
        <w:t xml:space="preserve"> A CONTRATADA efetuará o pagamento de forma mensal, sempre até 10º (décimo) dia do mês subseq</w:t>
      </w:r>
      <w:r>
        <w:rPr>
          <w:rFonts w:ascii="Arial" w:hAnsi="Arial" w:cs="Arial"/>
          <w:b w:val="0"/>
          <w:sz w:val="18"/>
          <w:szCs w:val="18"/>
        </w:rPr>
        <w:t>ü</w:t>
      </w:r>
      <w:r w:rsidRPr="004F697B">
        <w:rPr>
          <w:rFonts w:ascii="Arial" w:hAnsi="Arial" w:cs="Arial"/>
          <w:b w:val="0"/>
          <w:sz w:val="18"/>
          <w:szCs w:val="18"/>
        </w:rPr>
        <w:t>ente a prestação dos serviços e apresentação da Nota Fiscal.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6.3.</w:t>
      </w:r>
      <w:r w:rsidRPr="004F697B">
        <w:rPr>
          <w:rFonts w:ascii="Arial" w:hAnsi="Arial" w:cs="Arial"/>
          <w:sz w:val="18"/>
          <w:szCs w:val="18"/>
        </w:rPr>
        <w:t xml:space="preserve"> O preço dos serviços ora contratados não p</w:t>
      </w:r>
      <w:r w:rsidRPr="004F697B">
        <w:rPr>
          <w:rFonts w:ascii="Arial" w:eastAsia="MS Mincho" w:hAnsi="Arial" w:cs="Arial"/>
          <w:sz w:val="18"/>
          <w:szCs w:val="18"/>
        </w:rPr>
        <w:t>oderá ser reajustado, exceto na hipótese de grave desequilíbrio financeiro nos termos previstos no art. 65, II, "d", da Lei 8.666/93.</w:t>
      </w:r>
    </w:p>
    <w:p w:rsidR="00DE54E2" w:rsidRPr="00946EF0" w:rsidRDefault="00DE54E2" w:rsidP="00DE54E2">
      <w:pPr>
        <w:pStyle w:val="TextosemFormatao"/>
        <w:jc w:val="both"/>
        <w:rPr>
          <w:rFonts w:ascii="Arial" w:hAnsi="Arial" w:cs="Arial"/>
          <w:color w:val="FF000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SETIMA - Dotação Orçamentária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7.1.</w:t>
      </w:r>
      <w:r w:rsidRPr="004F697B">
        <w:rPr>
          <w:rFonts w:ascii="Arial" w:hAnsi="Arial" w:cs="Arial"/>
          <w:b w:val="0"/>
          <w:sz w:val="18"/>
          <w:szCs w:val="18"/>
        </w:rPr>
        <w:t xml:space="preserve"> As despesas para cobertura e empenhamento dos materiais ora adquiridos, correrão por conta do orçamento da Prefeitura Municipal de Macieira/SC, relativo aos vencimentos do ano de 2021.</w:t>
      </w:r>
    </w:p>
    <w:p w:rsidR="00DE54E2" w:rsidRPr="00946EF0" w:rsidRDefault="00DE54E2" w:rsidP="00DE54E2">
      <w:pPr>
        <w:pStyle w:val="Corpodetextobodytext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OITAVA - Da Inexecução e da Rescisão Contratual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8.1.</w:t>
      </w:r>
      <w:r w:rsidRPr="004F697B">
        <w:rPr>
          <w:rFonts w:ascii="Arial" w:hAnsi="Arial" w:cs="Arial"/>
          <w:b w:val="0"/>
          <w:sz w:val="18"/>
          <w:szCs w:val="18"/>
        </w:rPr>
        <w:t xml:space="preserve"> A inexecução total ou parcial enseja sua rescisão, com as conseqüências contratuais e as previstas em Lei ou regulamento, de acordo com o art. 77, da Lei 8.666/93, e suas alterações posteriores.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8.2.</w:t>
      </w:r>
      <w:r w:rsidRPr="004F697B">
        <w:rPr>
          <w:rFonts w:ascii="Arial" w:hAnsi="Arial" w:cs="Arial"/>
          <w:b w:val="0"/>
          <w:sz w:val="18"/>
          <w:szCs w:val="18"/>
        </w:rPr>
        <w:t xml:space="preserve"> </w:t>
      </w:r>
      <w:proofErr w:type="gramStart"/>
      <w:r w:rsidRPr="004F697B">
        <w:rPr>
          <w:rFonts w:ascii="Arial" w:hAnsi="Arial" w:cs="Arial"/>
          <w:b w:val="0"/>
          <w:sz w:val="18"/>
          <w:szCs w:val="18"/>
        </w:rPr>
        <w:t>A presente</w:t>
      </w:r>
      <w:proofErr w:type="gramEnd"/>
      <w:r w:rsidRPr="004F697B">
        <w:rPr>
          <w:rFonts w:ascii="Arial" w:hAnsi="Arial" w:cs="Arial"/>
          <w:b w:val="0"/>
          <w:sz w:val="18"/>
          <w:szCs w:val="18"/>
        </w:rPr>
        <w:t xml:space="preserve"> Ata poderá, ainda, ser rescindida unilateralmente, amigavelmente ou judicialmente nos termos dos artigos 78, 79 e 80, da Lei 8.666/93, e suas alterações posteriores.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8.3. </w:t>
      </w:r>
      <w:r w:rsidRPr="004F697B">
        <w:rPr>
          <w:rFonts w:ascii="Arial" w:hAnsi="Arial" w:cs="Arial"/>
          <w:b w:val="0"/>
          <w:sz w:val="18"/>
          <w:szCs w:val="18"/>
        </w:rPr>
        <w:t xml:space="preserve">O CONTRATANTE reserva-se o direito de rescindir </w:t>
      </w:r>
      <w:proofErr w:type="gramStart"/>
      <w:r w:rsidRPr="004F697B">
        <w:rPr>
          <w:rFonts w:ascii="Arial" w:hAnsi="Arial" w:cs="Arial"/>
          <w:b w:val="0"/>
          <w:sz w:val="18"/>
          <w:szCs w:val="18"/>
        </w:rPr>
        <w:t>a presente</w:t>
      </w:r>
      <w:proofErr w:type="gramEnd"/>
      <w:r w:rsidRPr="004F697B">
        <w:rPr>
          <w:rFonts w:ascii="Arial" w:hAnsi="Arial" w:cs="Arial"/>
          <w:b w:val="0"/>
          <w:sz w:val="18"/>
          <w:szCs w:val="18"/>
        </w:rPr>
        <w:t xml:space="preserve"> Ata, sem direito a qualquer indenização à CONTRATADA, mediante aviso prévio de 30 (trinta) dias.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CLÁUSULA NONA - Das Penalidades</w:t>
      </w: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DE54E2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9.1.</w:t>
      </w:r>
      <w:r w:rsidRPr="004F697B">
        <w:rPr>
          <w:rFonts w:ascii="Arial" w:hAnsi="Arial" w:cs="Arial"/>
          <w:sz w:val="18"/>
          <w:szCs w:val="18"/>
        </w:rPr>
        <w:t xml:space="preserve"> A CONTRATADA em caso de inadimplência total ou parcial da presente Ata estará sujeita às seguintes penalidades: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Advertência;</w:t>
      </w:r>
    </w:p>
    <w:p w:rsidR="00DE54E2" w:rsidRPr="004F697B" w:rsidRDefault="00DE54E2" w:rsidP="00DE54E2">
      <w:pPr>
        <w:pStyle w:val="PargrafodaLista"/>
        <w:ind w:left="1068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4F697B">
          <w:rPr>
            <w:rFonts w:ascii="Arial" w:hAnsi="Arial" w:cs="Arial"/>
            <w:sz w:val="18"/>
            <w:szCs w:val="18"/>
          </w:rPr>
          <w:t>86 a</w:t>
        </w:r>
      </w:smartTag>
      <w:r w:rsidRPr="004F697B">
        <w:rPr>
          <w:rFonts w:ascii="Arial" w:hAnsi="Arial" w:cs="Arial"/>
          <w:sz w:val="18"/>
          <w:szCs w:val="18"/>
        </w:rPr>
        <w:t xml:space="preserve"> 99 da Lei n.º 8.666/93;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c)</w:t>
      </w:r>
      <w:r w:rsidRPr="004F697B">
        <w:rPr>
          <w:rFonts w:ascii="Arial" w:hAnsi="Arial" w:cs="Arial"/>
          <w:sz w:val="18"/>
          <w:szCs w:val="18"/>
        </w:rPr>
        <w:t xml:space="preserve"> Multa correspondente a 10% (dez por cento) do valor da Ata.</w:t>
      </w:r>
    </w:p>
    <w:p w:rsidR="00DE54E2" w:rsidRPr="004F697B" w:rsidRDefault="00DE54E2" w:rsidP="00DE54E2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9.2</w:t>
      </w:r>
      <w:r w:rsidRPr="004F697B">
        <w:rPr>
          <w:rFonts w:ascii="Arial" w:hAnsi="Arial" w:cs="Arial"/>
          <w:sz w:val="18"/>
          <w:szCs w:val="18"/>
        </w:rPr>
        <w:t>. Em caso de repetidas faltas ou cometimento de falta mais grave, as penalidades serão de:</w:t>
      </w:r>
    </w:p>
    <w:p w:rsidR="00DE54E2" w:rsidRPr="004F697B" w:rsidRDefault="00DE54E2" w:rsidP="00DE54E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a)</w:t>
      </w:r>
      <w:r w:rsidRPr="004F697B">
        <w:rPr>
          <w:rFonts w:ascii="Arial" w:hAnsi="Arial" w:cs="Arial"/>
          <w:sz w:val="18"/>
          <w:szCs w:val="18"/>
        </w:rPr>
        <w:t xml:space="preserve"> rescisão contratual;</w:t>
      </w:r>
    </w:p>
    <w:p w:rsidR="00DE54E2" w:rsidRPr="004F697B" w:rsidRDefault="00DE54E2" w:rsidP="00DE54E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b)</w:t>
      </w:r>
      <w:r w:rsidRPr="004F697B">
        <w:rPr>
          <w:rFonts w:ascii="Arial" w:hAnsi="Arial" w:cs="Arial"/>
          <w:sz w:val="18"/>
          <w:szCs w:val="18"/>
        </w:rPr>
        <w:t xml:space="preserve"> suspensão do direito de licitar com o Contratante.</w:t>
      </w:r>
    </w:p>
    <w:p w:rsidR="00DE54E2" w:rsidRPr="00946EF0" w:rsidRDefault="00DE54E2" w:rsidP="00DE54E2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DE54E2" w:rsidRPr="004F697B" w:rsidRDefault="00DE54E2" w:rsidP="00DE54E2">
      <w:pPr>
        <w:pStyle w:val="Ttulo3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- Dos Recursos Administrativos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10.1.</w:t>
      </w:r>
      <w:r w:rsidRPr="004F697B">
        <w:rPr>
          <w:rFonts w:ascii="Arial" w:hAnsi="Arial" w:cs="Arial"/>
          <w:sz w:val="18"/>
          <w:szCs w:val="18"/>
        </w:rPr>
        <w:t xml:space="preserve"> Da penalidade aplicada caberá recurso, no prazo de 05 (cinco) dias úteis da notificação, à autoridade superior àquela que aplicou a sanção, ficando suspensa à mesma, até o julgamento do pleito.</w:t>
      </w: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PRIMEIRA - Da Publicação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11.1.</w:t>
      </w:r>
      <w:r w:rsidRPr="004F697B">
        <w:rPr>
          <w:rFonts w:ascii="Arial" w:hAnsi="Arial" w:cs="Arial"/>
          <w:sz w:val="18"/>
          <w:szCs w:val="18"/>
        </w:rPr>
        <w:t xml:space="preserve"> O extrato da presente Ata será publicado no órgão oficial de divulgação de atos do Município de Macieira/SC.</w:t>
      </w:r>
    </w:p>
    <w:p w:rsidR="00DE54E2" w:rsidRPr="00946EF0" w:rsidRDefault="00DE54E2" w:rsidP="00DE54E2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SEGUNDA - Do Prazo de Vigência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12.1.</w:t>
      </w:r>
      <w:r w:rsidRPr="004F697B">
        <w:rPr>
          <w:rFonts w:ascii="Arial" w:hAnsi="Arial" w:cs="Arial"/>
          <w:b w:val="0"/>
          <w:sz w:val="18"/>
          <w:szCs w:val="18"/>
        </w:rPr>
        <w:t xml:space="preserve"> Esta Ata tem vigência de </w:t>
      </w:r>
      <w:r w:rsidRPr="004F697B">
        <w:rPr>
          <w:rFonts w:ascii="Arial" w:hAnsi="Arial" w:cs="Arial"/>
          <w:sz w:val="18"/>
          <w:szCs w:val="18"/>
        </w:rPr>
        <w:t>12 (doze) meses.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TERCEIRA - Das Alterações da Ata de Registro de Preços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right="74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13.1.</w:t>
      </w:r>
      <w:r w:rsidRPr="004F697B">
        <w:rPr>
          <w:rFonts w:ascii="Arial" w:hAnsi="Arial" w:cs="Arial"/>
          <w:sz w:val="18"/>
          <w:szCs w:val="18"/>
        </w:rPr>
        <w:t xml:space="preserve"> A Ata de Registro de Preços poderá sofrer alterações, obedecidas às disposições contidas no art. 65 da Lei nº 8.666/93.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 xml:space="preserve"> </w:t>
      </w:r>
      <w:r w:rsidRPr="004F697B">
        <w:rPr>
          <w:rFonts w:ascii="Arial" w:hAnsi="Arial" w:cs="Arial"/>
          <w:b/>
          <w:sz w:val="18"/>
          <w:szCs w:val="18"/>
        </w:rPr>
        <w:tab/>
      </w:r>
      <w:r w:rsidRPr="004F697B">
        <w:rPr>
          <w:rFonts w:ascii="Arial" w:hAnsi="Arial" w:cs="Arial"/>
          <w:b/>
          <w:sz w:val="18"/>
          <w:szCs w:val="18"/>
        </w:rPr>
        <w:tab/>
        <w:t>§ 1º.</w:t>
      </w:r>
      <w:r w:rsidRPr="004F697B">
        <w:rPr>
          <w:rFonts w:ascii="Arial" w:hAnsi="Arial" w:cs="Arial"/>
          <w:sz w:val="18"/>
          <w:szCs w:val="18"/>
        </w:rPr>
        <w:t xml:space="preserve"> O preço registrado poderá ser revisto em decorrência de eventual redução daqueles praticados no mercado, ou de fato que eleve o custo dos serviços ou bens registrados, cabendo ao órgão gerenciador da Ata promover as necessárias negociações junto aos fornecedores.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 </w:t>
      </w:r>
      <w:r w:rsidRPr="004F697B">
        <w:rPr>
          <w:rFonts w:ascii="Arial" w:hAnsi="Arial" w:cs="Arial"/>
          <w:sz w:val="18"/>
          <w:szCs w:val="18"/>
        </w:rPr>
        <w:tab/>
      </w:r>
      <w:r w:rsidRPr="004F697B">
        <w:rPr>
          <w:rFonts w:ascii="Arial" w:hAnsi="Arial" w:cs="Arial"/>
          <w:sz w:val="18"/>
          <w:szCs w:val="18"/>
        </w:rPr>
        <w:tab/>
      </w:r>
      <w:r w:rsidRPr="004F697B">
        <w:rPr>
          <w:rFonts w:ascii="Arial" w:hAnsi="Arial" w:cs="Arial"/>
          <w:b/>
          <w:sz w:val="18"/>
          <w:szCs w:val="18"/>
        </w:rPr>
        <w:t>§ 2º.</w:t>
      </w:r>
      <w:r w:rsidRPr="004F697B">
        <w:rPr>
          <w:rFonts w:ascii="Arial" w:hAnsi="Arial" w:cs="Arial"/>
          <w:sz w:val="18"/>
          <w:szCs w:val="18"/>
        </w:rPr>
        <w:t xml:space="preserve"> Quando o preço inicialmente registrado, por motivo superveniente, tornar-se superior ao preço praticado no mercado o órgão gerenciador deverá: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I -</w:t>
      </w:r>
      <w:r w:rsidRPr="004F697B">
        <w:rPr>
          <w:rFonts w:ascii="Arial" w:hAnsi="Arial" w:cs="Arial"/>
          <w:sz w:val="18"/>
          <w:szCs w:val="18"/>
        </w:rPr>
        <w:t xml:space="preserve"> convocar o </w:t>
      </w:r>
      <w:r w:rsidRPr="004F697B">
        <w:rPr>
          <w:rFonts w:ascii="Arial" w:hAnsi="Arial" w:cs="Arial"/>
          <w:b/>
          <w:sz w:val="18"/>
          <w:szCs w:val="18"/>
        </w:rPr>
        <w:t>FORNECEDOR</w:t>
      </w:r>
      <w:r w:rsidRPr="004F697B">
        <w:rPr>
          <w:rFonts w:ascii="Arial" w:hAnsi="Arial" w:cs="Arial"/>
          <w:sz w:val="18"/>
          <w:szCs w:val="18"/>
        </w:rPr>
        <w:t xml:space="preserve"> visando </w:t>
      </w:r>
      <w:proofErr w:type="gramStart"/>
      <w:r w:rsidRPr="004F697B">
        <w:rPr>
          <w:rFonts w:ascii="Arial" w:hAnsi="Arial" w:cs="Arial"/>
          <w:sz w:val="18"/>
          <w:szCs w:val="18"/>
        </w:rPr>
        <w:t>a</w:t>
      </w:r>
      <w:proofErr w:type="gramEnd"/>
      <w:r w:rsidRPr="004F697B">
        <w:rPr>
          <w:rFonts w:ascii="Arial" w:hAnsi="Arial" w:cs="Arial"/>
          <w:sz w:val="18"/>
          <w:szCs w:val="18"/>
        </w:rPr>
        <w:t xml:space="preserve"> negociação para redução de preços e sua adequação ao praticado pelo mercado;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II -</w:t>
      </w:r>
      <w:r w:rsidRPr="004F697B">
        <w:rPr>
          <w:rFonts w:ascii="Arial" w:hAnsi="Arial" w:cs="Arial"/>
          <w:sz w:val="18"/>
          <w:szCs w:val="18"/>
        </w:rPr>
        <w:t xml:space="preserve"> frustrada a negociação, o FORNECEDOR será liberado do compromisso assumido; e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III -</w:t>
      </w:r>
      <w:r w:rsidRPr="004F697B">
        <w:rPr>
          <w:rFonts w:ascii="Arial" w:hAnsi="Arial" w:cs="Arial"/>
          <w:sz w:val="18"/>
          <w:szCs w:val="18"/>
        </w:rPr>
        <w:t xml:space="preserve"> convocar os demais fornecedores visando igual oportunidade de negociação.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 </w:t>
      </w:r>
      <w:r w:rsidRPr="004F697B">
        <w:rPr>
          <w:rFonts w:ascii="Arial" w:hAnsi="Arial" w:cs="Arial"/>
          <w:sz w:val="18"/>
          <w:szCs w:val="18"/>
        </w:rPr>
        <w:tab/>
      </w:r>
      <w:r w:rsidRPr="004F697B">
        <w:rPr>
          <w:rFonts w:ascii="Arial" w:hAnsi="Arial" w:cs="Arial"/>
          <w:sz w:val="18"/>
          <w:szCs w:val="18"/>
        </w:rPr>
        <w:tab/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 xml:space="preserve"> </w:t>
      </w:r>
      <w:r w:rsidRPr="004F697B">
        <w:rPr>
          <w:rFonts w:ascii="Arial" w:hAnsi="Arial" w:cs="Arial"/>
          <w:sz w:val="18"/>
          <w:szCs w:val="18"/>
        </w:rPr>
        <w:tab/>
      </w:r>
      <w:r w:rsidRPr="004F697B">
        <w:rPr>
          <w:rFonts w:ascii="Arial" w:hAnsi="Arial" w:cs="Arial"/>
          <w:sz w:val="18"/>
          <w:szCs w:val="18"/>
        </w:rPr>
        <w:tab/>
      </w:r>
      <w:r w:rsidRPr="004F697B">
        <w:rPr>
          <w:rFonts w:ascii="Arial" w:hAnsi="Arial" w:cs="Arial"/>
          <w:b/>
          <w:sz w:val="18"/>
          <w:szCs w:val="18"/>
        </w:rPr>
        <w:t>§ 3º.</w:t>
      </w:r>
      <w:r w:rsidRPr="004F697B">
        <w:rPr>
          <w:rFonts w:ascii="Arial" w:hAnsi="Arial" w:cs="Arial"/>
          <w:sz w:val="18"/>
          <w:szCs w:val="18"/>
        </w:rPr>
        <w:t xml:space="preserve"> Quando o preço de mercado tornar-se superior aos preços registrados e o FORNECEDOR, mediante requerimento devidamente comprovado, não puder cumprir o compromisso, o órgão gerenciador poderá: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I -</w:t>
      </w:r>
      <w:r w:rsidRPr="004F697B">
        <w:rPr>
          <w:rFonts w:ascii="Arial" w:hAnsi="Arial" w:cs="Arial"/>
          <w:sz w:val="18"/>
          <w:szCs w:val="18"/>
        </w:rPr>
        <w:t xml:space="preserve"> liberar o </w:t>
      </w:r>
      <w:r w:rsidRPr="004F697B">
        <w:rPr>
          <w:rFonts w:ascii="Arial" w:hAnsi="Arial" w:cs="Arial"/>
          <w:b/>
          <w:sz w:val="18"/>
          <w:szCs w:val="18"/>
        </w:rPr>
        <w:t>FORNECEDOR</w:t>
      </w:r>
      <w:r w:rsidRPr="004F697B">
        <w:rPr>
          <w:rFonts w:ascii="Arial" w:hAnsi="Arial" w:cs="Arial"/>
          <w:sz w:val="18"/>
          <w:szCs w:val="18"/>
        </w:rPr>
        <w:t xml:space="preserve"> do compromisso assumido, sem aplicação da penalidade, confirmando a veracidade dos motivos e comprovantes apresentados, e se a comunicação ocorrer antes do pedido de fornecimento; e 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II -</w:t>
      </w:r>
      <w:r w:rsidRPr="004F697B">
        <w:rPr>
          <w:rFonts w:ascii="Arial" w:hAnsi="Arial" w:cs="Arial"/>
          <w:sz w:val="18"/>
          <w:szCs w:val="18"/>
        </w:rPr>
        <w:t xml:space="preserve"> convocar os demais fornecedores visando igual oportunidade de negociação.</w:t>
      </w:r>
    </w:p>
    <w:p w:rsidR="00DE54E2" w:rsidRPr="004F697B" w:rsidRDefault="00DE54E2" w:rsidP="00DE54E2">
      <w:pPr>
        <w:ind w:right="71"/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suppressAutoHyphens/>
        <w:ind w:right="71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 xml:space="preserve"> </w:t>
      </w:r>
      <w:r w:rsidRPr="004F697B">
        <w:rPr>
          <w:rFonts w:ascii="Arial" w:hAnsi="Arial" w:cs="Arial"/>
          <w:b/>
          <w:sz w:val="18"/>
          <w:szCs w:val="18"/>
        </w:rPr>
        <w:tab/>
      </w:r>
      <w:r w:rsidRPr="004F697B">
        <w:rPr>
          <w:rFonts w:ascii="Arial" w:hAnsi="Arial" w:cs="Arial"/>
          <w:b/>
          <w:sz w:val="18"/>
          <w:szCs w:val="18"/>
        </w:rPr>
        <w:tab/>
        <w:t xml:space="preserve">§ 4º.  </w:t>
      </w:r>
      <w:r w:rsidRPr="004F697B">
        <w:rPr>
          <w:rFonts w:ascii="Arial" w:hAnsi="Arial" w:cs="Arial"/>
          <w:sz w:val="18"/>
          <w:szCs w:val="18"/>
        </w:rPr>
        <w:t xml:space="preserve">Não havendo êxito nas negociações, o Órgão Gerenciador deverá proceder à revogação da Ata de Registro de Preços, adotando as medidas cabíveis para obtenção da contratação mais vantajosa, e/ou, mediante comprovação, aplicar reajuste visando </w:t>
      </w:r>
      <w:proofErr w:type="gramStart"/>
      <w:r w:rsidRPr="004F697B">
        <w:rPr>
          <w:rFonts w:ascii="Arial" w:hAnsi="Arial" w:cs="Arial"/>
          <w:sz w:val="18"/>
          <w:szCs w:val="18"/>
        </w:rPr>
        <w:t>a</w:t>
      </w:r>
      <w:proofErr w:type="gramEnd"/>
      <w:r w:rsidRPr="004F697B">
        <w:rPr>
          <w:rFonts w:ascii="Arial" w:hAnsi="Arial" w:cs="Arial"/>
          <w:sz w:val="18"/>
          <w:szCs w:val="18"/>
        </w:rPr>
        <w:t xml:space="preserve"> recomposição do valor do produto ou serviço para se manter o certame licitatório sem novos custos de outra licitação; para evitar prejuízo ao vencedor do certame licitatório; e para não inviabilizar o processo licitatório; e/ou ainda, convocar o próximo colocado, respeitada a ordem de classificação no processo licitatório, observada as mesmas condições antes mencionadas quanto á recomposição no valor do produto ou serviço, sem que se deixe de atender ao interesse público e condições mais vantajosas ao poder público. </w:t>
      </w:r>
    </w:p>
    <w:p w:rsidR="00DE54E2" w:rsidRPr="004F697B" w:rsidRDefault="00DE54E2" w:rsidP="00DE54E2">
      <w:pPr>
        <w:pStyle w:val="Corpodetexto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sz w:val="18"/>
          <w:szCs w:val="18"/>
        </w:rPr>
        <w:t>Não havendo êxito nas negociações, o órgão gerenciador deverá proceder à revogação da Ata de Registro de Preços, adotando as medidas cabíveis para obtenção da contratação mais vantajosa.</w:t>
      </w:r>
    </w:p>
    <w:p w:rsidR="00DE54E2" w:rsidRPr="004F697B" w:rsidRDefault="00DE54E2" w:rsidP="00DE54E2">
      <w:pPr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pStyle w:val="Ttulo3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QUARTA - Do Foro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14.1.</w:t>
      </w:r>
      <w:r w:rsidRPr="004F697B">
        <w:rPr>
          <w:rFonts w:ascii="Arial" w:hAnsi="Arial" w:cs="Arial"/>
          <w:sz w:val="18"/>
          <w:szCs w:val="18"/>
        </w:rPr>
        <w:t xml:space="preserve"> Fica eleito o Foro da Comarca de Caçador/SC, com exclusão de qualquer outro, por mais privilegiado que seja para dirimir quaisquer questões decorrentes da presente Ata.</w:t>
      </w: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CLÁUSULA DECIMA QUINTA - Das Disposições Finais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15.1.</w:t>
      </w:r>
      <w:r w:rsidRPr="004F697B">
        <w:rPr>
          <w:rFonts w:ascii="Arial" w:hAnsi="Arial" w:cs="Arial"/>
          <w:sz w:val="18"/>
          <w:szCs w:val="18"/>
        </w:rPr>
        <w:t xml:space="preserve"> E assim sendo, por estarem às partes de acordo, ajustadas e contratadas, depois de lido e estando de acordo, firmam o presente instrumento, em 03 (três) vias, de igual teor e forma, na presença de 02 (duas) testemunhas que de tudo conhecimento tiveram.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15.2.</w:t>
      </w:r>
      <w:r w:rsidRPr="004F697B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F697B">
        <w:rPr>
          <w:rFonts w:ascii="Arial" w:hAnsi="Arial" w:cs="Arial"/>
          <w:sz w:val="18"/>
          <w:szCs w:val="18"/>
        </w:rPr>
        <w:t>A presente</w:t>
      </w:r>
      <w:proofErr w:type="gramEnd"/>
      <w:r w:rsidRPr="004F697B">
        <w:rPr>
          <w:rFonts w:ascii="Arial" w:hAnsi="Arial" w:cs="Arial"/>
          <w:sz w:val="18"/>
          <w:szCs w:val="18"/>
        </w:rPr>
        <w:t xml:space="preserve"> Ata será arquivada no Setor de Licitações de Contratos da Prefeitura Municipal de Macieira, SC, conforme dispõe o Art. 60 da Lei nº 8.666/93.</w:t>
      </w:r>
    </w:p>
    <w:p w:rsidR="00DE54E2" w:rsidRPr="004F697B" w:rsidRDefault="00DE54E2" w:rsidP="00DE54E2">
      <w:pPr>
        <w:jc w:val="both"/>
        <w:rPr>
          <w:rFonts w:ascii="Arial" w:hAnsi="Arial" w:cs="Arial"/>
          <w:sz w:val="18"/>
          <w:szCs w:val="18"/>
        </w:rPr>
      </w:pPr>
    </w:p>
    <w:p w:rsidR="00DE54E2" w:rsidRPr="004F697B" w:rsidRDefault="00841AF8" w:rsidP="00DE54E2">
      <w:pPr>
        <w:pStyle w:val="Ttulo1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Macieira/SC, 17</w:t>
      </w:r>
      <w:r w:rsidR="00DE54E2" w:rsidRPr="004F697B">
        <w:rPr>
          <w:rFonts w:ascii="Arial" w:hAnsi="Arial" w:cs="Arial"/>
          <w:b w:val="0"/>
          <w:sz w:val="18"/>
          <w:szCs w:val="18"/>
        </w:rPr>
        <w:t xml:space="preserve"> de</w:t>
      </w:r>
      <w:r>
        <w:rPr>
          <w:rFonts w:ascii="Arial" w:hAnsi="Arial" w:cs="Arial"/>
          <w:b w:val="0"/>
          <w:sz w:val="18"/>
          <w:szCs w:val="18"/>
        </w:rPr>
        <w:t xml:space="preserve"> maio</w:t>
      </w:r>
      <w:r w:rsidR="00DE54E2" w:rsidRPr="004F697B">
        <w:rPr>
          <w:rFonts w:ascii="Arial" w:hAnsi="Arial" w:cs="Arial"/>
          <w:b w:val="0"/>
          <w:sz w:val="18"/>
          <w:szCs w:val="18"/>
        </w:rPr>
        <w:t xml:space="preserve"> de 2021.</w:t>
      </w:r>
    </w:p>
    <w:p w:rsidR="00DE54E2" w:rsidRPr="004F697B" w:rsidRDefault="00DE54E2" w:rsidP="00DE54E2"/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___________________________________</w:t>
      </w:r>
    </w:p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MUNICÍPIO DE MACIEIRA/SC</w:t>
      </w:r>
    </w:p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EDGARD FARINON – Prefeito Municipal</w:t>
      </w:r>
    </w:p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DE54E2" w:rsidRPr="004F697B" w:rsidRDefault="00DE54E2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4F697B">
        <w:rPr>
          <w:rFonts w:ascii="Arial" w:hAnsi="Arial" w:cs="Arial"/>
          <w:b/>
          <w:sz w:val="18"/>
          <w:szCs w:val="18"/>
        </w:rPr>
        <w:t>__</w:t>
      </w:r>
      <w:r w:rsidR="00C276F7">
        <w:rPr>
          <w:rFonts w:ascii="Arial" w:hAnsi="Arial" w:cs="Arial"/>
          <w:b/>
          <w:sz w:val="18"/>
          <w:szCs w:val="18"/>
        </w:rPr>
        <w:t>______</w:t>
      </w:r>
      <w:r w:rsidRPr="004F697B">
        <w:rPr>
          <w:rFonts w:ascii="Arial" w:hAnsi="Arial" w:cs="Arial"/>
          <w:b/>
          <w:sz w:val="18"/>
          <w:szCs w:val="18"/>
        </w:rPr>
        <w:t>_______</w:t>
      </w:r>
      <w:r w:rsidR="00C276F7">
        <w:rPr>
          <w:rFonts w:ascii="Arial" w:hAnsi="Arial" w:cs="Arial"/>
          <w:b/>
          <w:sz w:val="18"/>
          <w:szCs w:val="18"/>
        </w:rPr>
        <w:t>___</w:t>
      </w:r>
      <w:r w:rsidRPr="004F697B">
        <w:rPr>
          <w:rFonts w:ascii="Arial" w:hAnsi="Arial" w:cs="Arial"/>
          <w:b/>
          <w:sz w:val="18"/>
          <w:szCs w:val="18"/>
        </w:rPr>
        <w:t>___________________</w:t>
      </w:r>
    </w:p>
    <w:p w:rsidR="00DE54E2" w:rsidRDefault="00C276F7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POSTO SERIBA LTDA</w:t>
      </w:r>
      <w:r w:rsidR="00841AF8">
        <w:rPr>
          <w:rFonts w:ascii="Arial" w:hAnsi="Arial" w:cs="Arial"/>
          <w:b/>
          <w:sz w:val="18"/>
          <w:szCs w:val="18"/>
        </w:rPr>
        <w:t xml:space="preserve"> – </w:t>
      </w:r>
      <w:r w:rsidR="00DE54E2" w:rsidRPr="004F697B">
        <w:rPr>
          <w:rFonts w:ascii="Arial" w:hAnsi="Arial" w:cs="Arial"/>
          <w:b/>
          <w:sz w:val="18"/>
          <w:szCs w:val="18"/>
        </w:rPr>
        <w:t>CONTRATADA</w:t>
      </w:r>
    </w:p>
    <w:p w:rsidR="00841AF8" w:rsidRDefault="00C276F7" w:rsidP="00DE54E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SIDNEI SERIGHELLI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="00841AF8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="00841AF8">
        <w:rPr>
          <w:rFonts w:ascii="Arial" w:hAnsi="Arial" w:cs="Arial"/>
          <w:b/>
          <w:sz w:val="18"/>
          <w:szCs w:val="18"/>
        </w:rPr>
        <w:t>– Sóci</w:t>
      </w:r>
      <w:r>
        <w:rPr>
          <w:rFonts w:ascii="Arial" w:hAnsi="Arial" w:cs="Arial"/>
          <w:b/>
          <w:sz w:val="18"/>
          <w:szCs w:val="18"/>
        </w:rPr>
        <w:t>o</w:t>
      </w:r>
      <w:r w:rsidR="00841AF8">
        <w:rPr>
          <w:rFonts w:ascii="Arial" w:hAnsi="Arial" w:cs="Arial"/>
          <w:b/>
          <w:sz w:val="18"/>
          <w:szCs w:val="18"/>
        </w:rPr>
        <w:t xml:space="preserve"> Administrador</w:t>
      </w:r>
    </w:p>
    <w:p w:rsidR="00841AF8" w:rsidRDefault="00841AF8" w:rsidP="00841AF8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</w:p>
    <w:p w:rsidR="00841AF8" w:rsidRDefault="00841AF8" w:rsidP="00841AF8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Testemunhas:</w:t>
      </w:r>
    </w:p>
    <w:p w:rsidR="00841AF8" w:rsidRDefault="00841AF8" w:rsidP="00841AF8">
      <w:pPr>
        <w:tabs>
          <w:tab w:val="left" w:pos="2865"/>
        </w:tabs>
        <w:rPr>
          <w:rFonts w:ascii="Arial" w:hAnsi="Arial" w:cs="Arial"/>
          <w:sz w:val="18"/>
          <w:szCs w:val="18"/>
        </w:rPr>
      </w:pPr>
    </w:p>
    <w:p w:rsidR="00841AF8" w:rsidRDefault="00841AF8" w:rsidP="00841AF8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2ª_______________________</w:t>
      </w:r>
    </w:p>
    <w:p w:rsidR="00841AF8" w:rsidRDefault="00841AF8" w:rsidP="00841AF8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NELDO ZIMMER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ALENCAR CASTANHEIRO</w:t>
      </w:r>
    </w:p>
    <w:p w:rsidR="00841AF8" w:rsidRPr="00841AF8" w:rsidRDefault="00841AF8" w:rsidP="00841AF8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923.405.639-68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CPF: 025.578.889-40</w:t>
      </w:r>
    </w:p>
    <w:sectPr w:rsidR="00841AF8" w:rsidRPr="00841AF8" w:rsidSect="00FB4D4F">
      <w:footerReference w:type="even" r:id="rId5"/>
      <w:footerReference w:type="default" r:id="rId6"/>
      <w:pgSz w:w="11906" w:h="16838"/>
      <w:pgMar w:top="1618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1" w:rsidRDefault="00C276F7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BA1" w:rsidRDefault="00C276F7" w:rsidP="006F38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A1" w:rsidRDefault="00C276F7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27BA1" w:rsidRDefault="00C276F7" w:rsidP="006F385E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793"/>
    <w:multiLevelType w:val="hybridMultilevel"/>
    <w:tmpl w:val="03505D12"/>
    <w:lvl w:ilvl="0" w:tplc="D550E2EC">
      <w:start w:val="1"/>
      <w:numFmt w:val="lowerLetter"/>
      <w:lvlText w:val="%1)"/>
      <w:lvlJc w:val="left"/>
      <w:pPr>
        <w:ind w:left="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ECF6A08"/>
    <w:multiLevelType w:val="multilevel"/>
    <w:tmpl w:val="D526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09E3485"/>
    <w:multiLevelType w:val="hybridMultilevel"/>
    <w:tmpl w:val="05ACD1B6"/>
    <w:lvl w:ilvl="0" w:tplc="8BEC775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966692"/>
    <w:multiLevelType w:val="multilevel"/>
    <w:tmpl w:val="9D567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4E2"/>
    <w:rsid w:val="003A58F2"/>
    <w:rsid w:val="004E3E53"/>
    <w:rsid w:val="00841AF8"/>
    <w:rsid w:val="00C276F7"/>
    <w:rsid w:val="00CE66A9"/>
    <w:rsid w:val="00CF4795"/>
    <w:rsid w:val="00D6727C"/>
    <w:rsid w:val="00DE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54E2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DE54E2"/>
    <w:pPr>
      <w:keepNext/>
      <w:jc w:val="both"/>
      <w:outlineLvl w:val="2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4E2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E54E2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E54E2"/>
    <w:pPr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DE54E2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DE54E2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E54E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DE54E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4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DE54E2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E54E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bodytext">
    <w:name w:val="Corpo de texto.body text"/>
    <w:basedOn w:val="Normal"/>
    <w:rsid w:val="00DE54E2"/>
    <w:pPr>
      <w:jc w:val="center"/>
    </w:pPr>
    <w:rPr>
      <w:b/>
      <w:szCs w:val="20"/>
    </w:rPr>
  </w:style>
  <w:style w:type="paragraph" w:styleId="Rodap">
    <w:name w:val="footer"/>
    <w:basedOn w:val="Normal"/>
    <w:link w:val="RodapChar"/>
    <w:rsid w:val="00DE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54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E54E2"/>
  </w:style>
  <w:style w:type="paragraph" w:styleId="PargrafodaLista">
    <w:name w:val="List Paragraph"/>
    <w:basedOn w:val="Normal"/>
    <w:uiPriority w:val="1"/>
    <w:qFormat/>
    <w:rsid w:val="00DE54E2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DE54E2"/>
    <w:pPr>
      <w:widowControl w:val="0"/>
      <w:suppressAutoHyphens/>
      <w:autoSpaceDE w:val="0"/>
      <w:spacing w:before="100" w:after="100"/>
    </w:pPr>
    <w:rPr>
      <w:rFonts w:eastAsia="Arial"/>
      <w:kern w:val="1"/>
      <w:lang w:eastAsia="ar-SA"/>
    </w:rPr>
  </w:style>
  <w:style w:type="paragraph" w:styleId="SemEspaamento">
    <w:name w:val="No Spacing"/>
    <w:qFormat/>
    <w:rsid w:val="00DE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2019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3</cp:revision>
  <dcterms:created xsi:type="dcterms:W3CDTF">2021-06-07T14:45:00Z</dcterms:created>
  <dcterms:modified xsi:type="dcterms:W3CDTF">2021-06-07T14:52:00Z</dcterms:modified>
</cp:coreProperties>
</file>