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4B" w:rsidRPr="00EA54E6" w:rsidRDefault="003D0418" w:rsidP="004D484B">
      <w:pPr>
        <w:pStyle w:val="Padro"/>
        <w:jc w:val="center"/>
        <w:rPr>
          <w:rFonts w:ascii="Arial" w:hAnsi="Arial" w:cs="Arial"/>
          <w:b/>
          <w:bCs/>
          <w:sz w:val="18"/>
          <w:szCs w:val="18"/>
        </w:rPr>
      </w:pPr>
      <w:r>
        <w:rPr>
          <w:rFonts w:ascii="Arial" w:hAnsi="Arial" w:cs="Arial"/>
          <w:b/>
          <w:bCs/>
          <w:sz w:val="18"/>
          <w:szCs w:val="18"/>
        </w:rPr>
        <w:t>0</w:t>
      </w:r>
      <w:r w:rsidR="004D484B" w:rsidRPr="00EA54E6">
        <w:rPr>
          <w:rFonts w:ascii="Arial" w:hAnsi="Arial" w:cs="Arial"/>
          <w:b/>
          <w:bCs/>
          <w:sz w:val="18"/>
          <w:szCs w:val="18"/>
        </w:rPr>
        <w:t>PROCESSO LICITATÓRIO N° 003</w:t>
      </w:r>
      <w:r w:rsidR="004D484B">
        <w:rPr>
          <w:rFonts w:ascii="Arial" w:hAnsi="Arial" w:cs="Arial"/>
          <w:b/>
          <w:bCs/>
          <w:sz w:val="18"/>
          <w:szCs w:val="18"/>
        </w:rPr>
        <w:t>4</w:t>
      </w:r>
      <w:r w:rsidR="004D484B" w:rsidRPr="00EA54E6">
        <w:rPr>
          <w:rFonts w:ascii="Arial" w:hAnsi="Arial" w:cs="Arial"/>
          <w:b/>
          <w:bCs/>
          <w:sz w:val="18"/>
          <w:szCs w:val="18"/>
        </w:rPr>
        <w:t>/2021</w:t>
      </w:r>
    </w:p>
    <w:p w:rsidR="004D484B" w:rsidRDefault="004D484B" w:rsidP="004D484B">
      <w:pPr>
        <w:pStyle w:val="Padro"/>
        <w:jc w:val="center"/>
        <w:rPr>
          <w:rFonts w:ascii="Arial" w:hAnsi="Arial" w:cs="Arial"/>
          <w:b/>
          <w:bCs/>
          <w:sz w:val="18"/>
          <w:szCs w:val="18"/>
        </w:rPr>
      </w:pPr>
      <w:r w:rsidRPr="00EA54E6">
        <w:rPr>
          <w:rFonts w:ascii="Arial" w:hAnsi="Arial" w:cs="Arial"/>
          <w:b/>
          <w:bCs/>
          <w:sz w:val="18"/>
          <w:szCs w:val="18"/>
        </w:rPr>
        <w:t>TOMADA DE PREÇOS N° 000</w:t>
      </w:r>
      <w:r>
        <w:rPr>
          <w:rFonts w:ascii="Arial" w:hAnsi="Arial" w:cs="Arial"/>
          <w:b/>
          <w:bCs/>
          <w:sz w:val="18"/>
          <w:szCs w:val="18"/>
        </w:rPr>
        <w:t>3</w:t>
      </w:r>
      <w:r w:rsidRPr="00EA54E6">
        <w:rPr>
          <w:rFonts w:ascii="Arial" w:hAnsi="Arial" w:cs="Arial"/>
          <w:b/>
          <w:bCs/>
          <w:sz w:val="18"/>
          <w:szCs w:val="18"/>
        </w:rPr>
        <w:t>/2021</w:t>
      </w:r>
    </w:p>
    <w:p w:rsidR="004D484B" w:rsidRDefault="004D484B" w:rsidP="004D484B">
      <w:pPr>
        <w:pStyle w:val="Padro"/>
        <w:jc w:val="center"/>
        <w:rPr>
          <w:rFonts w:ascii="Arial" w:hAnsi="Arial" w:cs="Arial"/>
          <w:b/>
          <w:bCs/>
          <w:sz w:val="18"/>
          <w:szCs w:val="18"/>
        </w:rPr>
      </w:pPr>
    </w:p>
    <w:p w:rsidR="004D484B" w:rsidRPr="00EA54E6" w:rsidRDefault="004D484B" w:rsidP="004D484B">
      <w:pPr>
        <w:pStyle w:val="Padro"/>
        <w:jc w:val="center"/>
        <w:rPr>
          <w:rFonts w:ascii="Arial" w:hAnsi="Arial" w:cs="Arial"/>
          <w:b/>
          <w:bCs/>
          <w:sz w:val="18"/>
          <w:szCs w:val="18"/>
        </w:rPr>
      </w:pPr>
      <w:r w:rsidRPr="00EA54E6">
        <w:rPr>
          <w:rFonts w:ascii="Arial" w:hAnsi="Arial" w:cs="Arial"/>
          <w:b/>
          <w:bCs/>
          <w:sz w:val="18"/>
          <w:szCs w:val="18"/>
        </w:rPr>
        <w:t>CONTRATO ADMINISTRATIVO Nº</w:t>
      </w:r>
      <w:r w:rsidR="003F40AB">
        <w:rPr>
          <w:rFonts w:ascii="Arial" w:hAnsi="Arial" w:cs="Arial"/>
          <w:b/>
          <w:bCs/>
          <w:sz w:val="18"/>
          <w:szCs w:val="18"/>
        </w:rPr>
        <w:t xml:space="preserve"> 0025</w:t>
      </w:r>
      <w:r w:rsidRPr="00EA54E6">
        <w:rPr>
          <w:rFonts w:ascii="Arial" w:hAnsi="Arial" w:cs="Arial"/>
          <w:b/>
          <w:bCs/>
          <w:sz w:val="18"/>
          <w:szCs w:val="18"/>
        </w:rPr>
        <w:t>/2021</w:t>
      </w:r>
    </w:p>
    <w:p w:rsidR="004D484B" w:rsidRPr="00D954DD" w:rsidRDefault="004D484B" w:rsidP="004D484B">
      <w:pPr>
        <w:pStyle w:val="Padro"/>
        <w:tabs>
          <w:tab w:val="left" w:pos="3285"/>
        </w:tabs>
        <w:jc w:val="center"/>
        <w:rPr>
          <w:rFonts w:ascii="Arial" w:hAnsi="Arial" w:cs="Arial"/>
          <w:b/>
          <w:bCs/>
          <w:sz w:val="18"/>
          <w:szCs w:val="18"/>
        </w:rPr>
      </w:pPr>
    </w:p>
    <w:p w:rsidR="004D484B" w:rsidRPr="00D954DD" w:rsidRDefault="004D484B" w:rsidP="004D484B">
      <w:pPr>
        <w:pStyle w:val="Padro"/>
        <w:jc w:val="both"/>
        <w:rPr>
          <w:rFonts w:ascii="Arial" w:hAnsi="Arial" w:cs="Arial"/>
          <w:sz w:val="18"/>
          <w:szCs w:val="18"/>
        </w:rPr>
      </w:pPr>
      <w:r w:rsidRPr="00D954DD">
        <w:rPr>
          <w:rFonts w:ascii="Arial" w:hAnsi="Arial" w:cs="Arial"/>
          <w:sz w:val="18"/>
          <w:szCs w:val="18"/>
        </w:rPr>
        <w:t xml:space="preserve">Que entre si celebram o </w:t>
      </w:r>
      <w:r w:rsidRPr="00D954DD">
        <w:rPr>
          <w:rFonts w:ascii="Arial" w:hAnsi="Arial" w:cs="Arial"/>
          <w:b/>
          <w:sz w:val="18"/>
          <w:szCs w:val="18"/>
        </w:rPr>
        <w:t>MUNICÍPIO de MACIEIR</w:t>
      </w:r>
      <w:r>
        <w:rPr>
          <w:rFonts w:ascii="Arial" w:hAnsi="Arial" w:cs="Arial"/>
          <w:b/>
          <w:sz w:val="18"/>
          <w:szCs w:val="18"/>
        </w:rPr>
        <w:t>A/SC</w:t>
      </w:r>
      <w:r w:rsidRPr="00D954DD">
        <w:rPr>
          <w:rFonts w:ascii="Arial" w:hAnsi="Arial" w:cs="Arial"/>
          <w:sz w:val="18"/>
          <w:szCs w:val="18"/>
        </w:rPr>
        <w:t xml:space="preserve">, pessoa jurídica de direito público interno, inscrito no CNPJ/MF sob o nº. 95.992.020/0001-00, com sede administrativa na Rua José Augusto Royer, n° 133,Centro, neste Município, representado neste ato pelo Prefeito, Sr. </w:t>
      </w:r>
      <w:r w:rsidRPr="00D954DD">
        <w:rPr>
          <w:rFonts w:ascii="Arial" w:hAnsi="Arial" w:cs="Arial"/>
          <w:b/>
          <w:sz w:val="18"/>
          <w:szCs w:val="18"/>
        </w:rPr>
        <w:t>EDGARD FARINON</w:t>
      </w:r>
      <w:r w:rsidRPr="00D954DD">
        <w:rPr>
          <w:rFonts w:ascii="Arial" w:hAnsi="Arial" w:cs="Arial"/>
          <w:sz w:val="18"/>
          <w:szCs w:val="18"/>
        </w:rPr>
        <w:t xml:space="preserve">, doravante denominada </w:t>
      </w:r>
      <w:r w:rsidRPr="00D954DD">
        <w:rPr>
          <w:rFonts w:ascii="Arial" w:hAnsi="Arial" w:cs="Arial"/>
          <w:b/>
          <w:sz w:val="18"/>
          <w:szCs w:val="18"/>
        </w:rPr>
        <w:t>CONTRATANTE</w:t>
      </w:r>
      <w:r w:rsidRPr="00D954DD">
        <w:rPr>
          <w:rFonts w:ascii="Arial" w:hAnsi="Arial" w:cs="Arial"/>
          <w:sz w:val="18"/>
          <w:szCs w:val="18"/>
        </w:rPr>
        <w:t xml:space="preserve">, e a empresa </w:t>
      </w:r>
      <w:r>
        <w:rPr>
          <w:rFonts w:ascii="Arial" w:hAnsi="Arial" w:cs="Arial"/>
          <w:b/>
          <w:sz w:val="18"/>
          <w:szCs w:val="18"/>
        </w:rPr>
        <w:t>CO</w:t>
      </w:r>
      <w:r w:rsidRPr="004D484B">
        <w:rPr>
          <w:rFonts w:ascii="Arial" w:hAnsi="Arial" w:cs="Arial"/>
          <w:b/>
          <w:sz w:val="18"/>
          <w:szCs w:val="18"/>
        </w:rPr>
        <w:t>N</w:t>
      </w:r>
      <w:r>
        <w:rPr>
          <w:rFonts w:ascii="Arial" w:hAnsi="Arial" w:cs="Arial"/>
          <w:b/>
          <w:sz w:val="18"/>
          <w:szCs w:val="18"/>
        </w:rPr>
        <w:t>S</w:t>
      </w:r>
      <w:r w:rsidRPr="004D484B">
        <w:rPr>
          <w:rFonts w:ascii="Arial" w:hAnsi="Arial" w:cs="Arial"/>
          <w:b/>
          <w:sz w:val="18"/>
          <w:szCs w:val="18"/>
        </w:rPr>
        <w:t>TRUTORA</w:t>
      </w:r>
      <w:r>
        <w:rPr>
          <w:rFonts w:ascii="Arial" w:hAnsi="Arial" w:cs="Arial"/>
          <w:sz w:val="18"/>
          <w:szCs w:val="18"/>
        </w:rPr>
        <w:t xml:space="preserve"> </w:t>
      </w:r>
      <w:r>
        <w:rPr>
          <w:rFonts w:ascii="Arial" w:hAnsi="Arial" w:cs="Arial"/>
          <w:b/>
          <w:sz w:val="18"/>
          <w:szCs w:val="18"/>
        </w:rPr>
        <w:t>FIEL EIRELI ME</w:t>
      </w:r>
      <w:r>
        <w:rPr>
          <w:rFonts w:ascii="Arial" w:hAnsi="Arial" w:cs="Arial"/>
          <w:sz w:val="18"/>
          <w:szCs w:val="18"/>
        </w:rPr>
        <w:t xml:space="preserve">, situada na </w:t>
      </w:r>
      <w:r w:rsidRPr="00D954DD">
        <w:rPr>
          <w:rFonts w:ascii="Arial" w:hAnsi="Arial" w:cs="Arial"/>
          <w:sz w:val="18"/>
          <w:szCs w:val="18"/>
        </w:rPr>
        <w:t xml:space="preserve">Rua </w:t>
      </w:r>
      <w:r>
        <w:rPr>
          <w:rFonts w:ascii="Arial" w:hAnsi="Arial" w:cs="Arial"/>
          <w:sz w:val="18"/>
          <w:szCs w:val="18"/>
        </w:rPr>
        <w:t>São Luiz, n° 3737, Bairro Nova Divineia, Pinhalzinho/SC, CEP 89870-000</w:t>
      </w:r>
      <w:r w:rsidRPr="00D954DD">
        <w:rPr>
          <w:rFonts w:ascii="Arial" w:hAnsi="Arial" w:cs="Arial"/>
          <w:sz w:val="18"/>
          <w:szCs w:val="18"/>
        </w:rPr>
        <w:t xml:space="preserve">, inscrita no CNPJ sob o nº </w:t>
      </w:r>
      <w:r>
        <w:rPr>
          <w:rFonts w:ascii="Arial" w:hAnsi="Arial" w:cs="Arial"/>
          <w:sz w:val="18"/>
          <w:szCs w:val="18"/>
        </w:rPr>
        <w:t>17.497.061/0001-09</w:t>
      </w:r>
      <w:r w:rsidRPr="00D954DD">
        <w:rPr>
          <w:rFonts w:ascii="Arial" w:hAnsi="Arial" w:cs="Arial"/>
          <w:sz w:val="18"/>
          <w:szCs w:val="18"/>
        </w:rPr>
        <w:t xml:space="preserve">, representada neste ato por </w:t>
      </w:r>
      <w:r>
        <w:rPr>
          <w:rFonts w:ascii="Arial" w:hAnsi="Arial" w:cs="Arial"/>
          <w:sz w:val="18"/>
          <w:szCs w:val="18"/>
        </w:rPr>
        <w:t>seu sócio administrador, o Sr. Aires Rodrigues</w:t>
      </w:r>
      <w:r w:rsidRPr="00D954DD">
        <w:rPr>
          <w:rFonts w:ascii="Arial" w:hAnsi="Arial" w:cs="Arial"/>
          <w:sz w:val="18"/>
          <w:szCs w:val="18"/>
        </w:rPr>
        <w:t>, doravante denominada CONTRATADA, para executar a prestação de serviços descritos na Tomada de Preços nº. 000</w:t>
      </w:r>
      <w:r>
        <w:rPr>
          <w:rFonts w:ascii="Arial" w:hAnsi="Arial" w:cs="Arial"/>
          <w:sz w:val="18"/>
          <w:szCs w:val="18"/>
        </w:rPr>
        <w:t>3</w:t>
      </w:r>
      <w:r w:rsidRPr="00D954DD">
        <w:rPr>
          <w:rFonts w:ascii="Arial" w:hAnsi="Arial" w:cs="Arial"/>
          <w:sz w:val="18"/>
          <w:szCs w:val="18"/>
        </w:rPr>
        <w:t>/2021.</w:t>
      </w:r>
    </w:p>
    <w:p w:rsidR="004D484B" w:rsidRPr="00D954DD" w:rsidRDefault="004D484B" w:rsidP="004D484B">
      <w:pPr>
        <w:pStyle w:val="Padro"/>
        <w:jc w:val="both"/>
        <w:rPr>
          <w:rFonts w:ascii="Arial" w:hAnsi="Arial" w:cs="Arial"/>
          <w:sz w:val="18"/>
          <w:szCs w:val="18"/>
        </w:rPr>
      </w:pPr>
    </w:p>
    <w:p w:rsidR="004D484B" w:rsidRPr="00D954DD" w:rsidRDefault="004D484B" w:rsidP="004D484B">
      <w:pPr>
        <w:pStyle w:val="Padro"/>
        <w:jc w:val="both"/>
        <w:rPr>
          <w:rFonts w:ascii="Arial" w:hAnsi="Arial" w:cs="Arial"/>
          <w:sz w:val="18"/>
          <w:szCs w:val="18"/>
        </w:rPr>
      </w:pPr>
      <w:r w:rsidRPr="00D954DD">
        <w:rPr>
          <w:rFonts w:ascii="Arial" w:hAnsi="Arial" w:cs="Arial"/>
          <w:sz w:val="18"/>
          <w:szCs w:val="18"/>
        </w:rPr>
        <w:t xml:space="preserve">O presente contrato tem seu respectivo fundamento e finalidade na consecução do objeto contratado, descrito abaixo, constante do Processo Licitatório nº </w:t>
      </w:r>
      <w:r w:rsidRPr="00EA54E6">
        <w:rPr>
          <w:rFonts w:ascii="Arial" w:hAnsi="Arial" w:cs="Arial"/>
          <w:sz w:val="18"/>
          <w:szCs w:val="18"/>
        </w:rPr>
        <w:t>003</w:t>
      </w:r>
      <w:r>
        <w:rPr>
          <w:rFonts w:ascii="Arial" w:hAnsi="Arial" w:cs="Arial"/>
          <w:sz w:val="18"/>
          <w:szCs w:val="18"/>
        </w:rPr>
        <w:t>4</w:t>
      </w:r>
      <w:r w:rsidRPr="00EA54E6">
        <w:rPr>
          <w:rFonts w:ascii="Arial" w:hAnsi="Arial" w:cs="Arial"/>
          <w:sz w:val="18"/>
          <w:szCs w:val="18"/>
        </w:rPr>
        <w:t>/2021,</w:t>
      </w:r>
      <w:r w:rsidRPr="00D954DD">
        <w:rPr>
          <w:rFonts w:ascii="Arial" w:hAnsi="Arial" w:cs="Arial"/>
          <w:sz w:val="18"/>
          <w:szCs w:val="18"/>
        </w:rPr>
        <w:t xml:space="preserve"> Tomada de Preços nº 000</w:t>
      </w:r>
      <w:r>
        <w:rPr>
          <w:rFonts w:ascii="Arial" w:hAnsi="Arial" w:cs="Arial"/>
          <w:sz w:val="18"/>
          <w:szCs w:val="18"/>
        </w:rPr>
        <w:t>3</w:t>
      </w:r>
      <w:r w:rsidRPr="00D954DD">
        <w:rPr>
          <w:rFonts w:ascii="Arial" w:hAnsi="Arial" w:cs="Arial"/>
          <w:sz w:val="18"/>
          <w:szCs w:val="18"/>
        </w:rPr>
        <w:t xml:space="preserve">/2021,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4D484B" w:rsidRPr="00D954DD" w:rsidRDefault="004D484B" w:rsidP="004D484B">
      <w:pPr>
        <w:pStyle w:val="Padro"/>
        <w:jc w:val="both"/>
        <w:rPr>
          <w:rFonts w:ascii="Arial" w:hAnsi="Arial" w:cs="Arial"/>
          <w:b/>
          <w:bCs/>
          <w:sz w:val="18"/>
          <w:szCs w:val="18"/>
        </w:rPr>
      </w:pPr>
    </w:p>
    <w:p w:rsidR="004D484B" w:rsidRPr="00D954DD" w:rsidRDefault="004D484B" w:rsidP="004D484B">
      <w:pPr>
        <w:pStyle w:val="Padro"/>
        <w:jc w:val="both"/>
        <w:rPr>
          <w:rFonts w:ascii="Arial" w:hAnsi="Arial" w:cs="Arial"/>
          <w:b/>
          <w:bCs/>
          <w:sz w:val="18"/>
          <w:szCs w:val="18"/>
        </w:rPr>
      </w:pPr>
      <w:r w:rsidRPr="00D954DD">
        <w:rPr>
          <w:rFonts w:ascii="Arial" w:hAnsi="Arial" w:cs="Arial"/>
          <w:b/>
          <w:bCs/>
          <w:sz w:val="18"/>
          <w:szCs w:val="18"/>
        </w:rPr>
        <w:t>CLÁUSULA PRIMEIRA - DO OBJETO</w:t>
      </w:r>
    </w:p>
    <w:p w:rsidR="004D484B" w:rsidRPr="00D954DD" w:rsidRDefault="004D484B" w:rsidP="004D484B">
      <w:pPr>
        <w:pStyle w:val="Padro"/>
        <w:jc w:val="both"/>
        <w:rPr>
          <w:rFonts w:ascii="Arial" w:hAnsi="Arial" w:cs="Arial"/>
          <w:sz w:val="18"/>
          <w:szCs w:val="18"/>
        </w:rPr>
      </w:pPr>
    </w:p>
    <w:p w:rsidR="004D484B" w:rsidRDefault="004D484B" w:rsidP="004D484B">
      <w:pPr>
        <w:pStyle w:val="Padro"/>
        <w:numPr>
          <w:ilvl w:val="1"/>
          <w:numId w:val="5"/>
        </w:numPr>
        <w:tabs>
          <w:tab w:val="left" w:pos="426"/>
        </w:tabs>
        <w:ind w:left="0" w:firstLine="0"/>
        <w:jc w:val="both"/>
        <w:rPr>
          <w:rFonts w:ascii="Arial" w:hAnsi="Arial" w:cs="Arial"/>
          <w:sz w:val="18"/>
          <w:szCs w:val="18"/>
        </w:rPr>
      </w:pPr>
      <w:r w:rsidRPr="00D954DD">
        <w:rPr>
          <w:rFonts w:ascii="Arial" w:hAnsi="Arial" w:cs="Arial"/>
          <w:sz w:val="18"/>
          <w:szCs w:val="18"/>
        </w:rPr>
        <w:t>Construção de quadra coberta poliesportiva para os alunos da Escola Municipal Pequenos Brilhantes a ser construída na Rua Pedro Locatelli, totalizando uma área de 700,00 m², conforme especificações Projetos Estruturais e especificações do Termo de Referencia Anexo I do Edital.</w:t>
      </w:r>
    </w:p>
    <w:p w:rsidR="004D484B" w:rsidRDefault="004D484B" w:rsidP="004D484B">
      <w:pPr>
        <w:pStyle w:val="Padro"/>
        <w:tabs>
          <w:tab w:val="left" w:pos="426"/>
        </w:tabs>
        <w:jc w:val="both"/>
        <w:rPr>
          <w:rFonts w:ascii="Arial" w:hAnsi="Arial" w:cs="Arial"/>
          <w:sz w:val="18"/>
          <w:szCs w:val="18"/>
        </w:rPr>
      </w:pPr>
    </w:p>
    <w:p w:rsidR="004D484B" w:rsidRDefault="004D484B" w:rsidP="004D484B">
      <w:pPr>
        <w:pStyle w:val="Padro"/>
        <w:numPr>
          <w:ilvl w:val="1"/>
          <w:numId w:val="5"/>
        </w:numPr>
        <w:tabs>
          <w:tab w:val="left" w:pos="426"/>
        </w:tabs>
        <w:ind w:left="0" w:firstLine="0"/>
        <w:jc w:val="both"/>
        <w:rPr>
          <w:rFonts w:ascii="Arial" w:hAnsi="Arial" w:cs="Arial"/>
          <w:sz w:val="18"/>
          <w:szCs w:val="18"/>
        </w:rPr>
      </w:pPr>
      <w:r w:rsidRPr="003F2F31">
        <w:rPr>
          <w:rFonts w:ascii="Arial" w:hAnsi="Arial" w:cs="Arial"/>
          <w:sz w:val="18"/>
          <w:szCs w:val="18"/>
        </w:rPr>
        <w:t>A execução dos serviços deverá atender estreitamente ao solicitado no Termo de Referência.</w:t>
      </w:r>
    </w:p>
    <w:p w:rsidR="004D484B" w:rsidRDefault="004D484B" w:rsidP="004D484B">
      <w:pPr>
        <w:pStyle w:val="PargrafodaLista"/>
        <w:rPr>
          <w:rFonts w:ascii="Arial" w:hAnsi="Arial" w:cs="Arial"/>
          <w:sz w:val="18"/>
          <w:szCs w:val="18"/>
        </w:rPr>
      </w:pPr>
    </w:p>
    <w:p w:rsidR="004D484B" w:rsidRDefault="004D484B" w:rsidP="004D484B">
      <w:pPr>
        <w:pStyle w:val="Padro"/>
        <w:numPr>
          <w:ilvl w:val="1"/>
          <w:numId w:val="5"/>
        </w:numPr>
        <w:tabs>
          <w:tab w:val="left" w:pos="426"/>
        </w:tabs>
        <w:ind w:left="0" w:firstLine="0"/>
        <w:jc w:val="both"/>
        <w:rPr>
          <w:rFonts w:ascii="Arial" w:hAnsi="Arial" w:cs="Arial"/>
          <w:sz w:val="18"/>
          <w:szCs w:val="18"/>
        </w:rPr>
      </w:pPr>
      <w:r w:rsidRPr="003F2F31">
        <w:rPr>
          <w:rFonts w:ascii="Arial" w:hAnsi="Arial" w:cs="Arial"/>
          <w:sz w:val="18"/>
          <w:szCs w:val="18"/>
        </w:rPr>
        <w:t>Para fiscalizar o objeto do presente contrato fica designado o Sr. Robson Karpinski Abraão, Secretário Municipal de Educação, Cultura e Esportes, e ainda a Sra. Bruna Caroline Carvalho, Engenheira contratada, maiores informações deverão ser obtidas através do contato telefônico (49) 3574 20</w:t>
      </w:r>
      <w:r w:rsidR="00074F0F">
        <w:rPr>
          <w:rFonts w:ascii="Arial" w:hAnsi="Arial" w:cs="Arial"/>
          <w:sz w:val="18"/>
          <w:szCs w:val="18"/>
        </w:rPr>
        <w:t>04</w:t>
      </w:r>
      <w:r w:rsidRPr="003F2F31">
        <w:rPr>
          <w:rFonts w:ascii="Arial" w:hAnsi="Arial" w:cs="Arial"/>
          <w:sz w:val="18"/>
          <w:szCs w:val="18"/>
        </w:rPr>
        <w:t>, de acordo com o artigo 67 da Lei n° 8.666/93.</w:t>
      </w:r>
    </w:p>
    <w:p w:rsidR="004D484B" w:rsidRPr="003F2F31" w:rsidRDefault="004D484B" w:rsidP="004D484B">
      <w:pPr>
        <w:pStyle w:val="Padro"/>
        <w:tabs>
          <w:tab w:val="left" w:pos="426"/>
        </w:tabs>
        <w:jc w:val="both"/>
        <w:rPr>
          <w:rFonts w:ascii="Arial" w:hAnsi="Arial" w:cs="Arial"/>
          <w:sz w:val="18"/>
          <w:szCs w:val="18"/>
        </w:rPr>
      </w:pPr>
    </w:p>
    <w:p w:rsidR="004D484B" w:rsidRPr="003F2F31" w:rsidRDefault="004D484B" w:rsidP="004D484B">
      <w:pPr>
        <w:pStyle w:val="Ttulo5"/>
        <w:spacing w:after="240"/>
        <w:jc w:val="left"/>
        <w:rPr>
          <w:rFonts w:ascii="Arial" w:hAnsi="Arial" w:cs="Arial"/>
          <w:sz w:val="18"/>
          <w:szCs w:val="18"/>
        </w:rPr>
      </w:pPr>
      <w:r w:rsidRPr="003F2F31">
        <w:rPr>
          <w:rFonts w:ascii="Arial" w:hAnsi="Arial" w:cs="Arial"/>
          <w:sz w:val="18"/>
          <w:szCs w:val="18"/>
        </w:rPr>
        <w:t xml:space="preserve">CLÁUSULA II - </w:t>
      </w:r>
      <w:r>
        <w:rPr>
          <w:rFonts w:ascii="Arial" w:hAnsi="Arial" w:cs="Arial"/>
          <w:sz w:val="18"/>
          <w:szCs w:val="18"/>
        </w:rPr>
        <w:t>D</w:t>
      </w:r>
      <w:r w:rsidRPr="003F2F31">
        <w:rPr>
          <w:rFonts w:ascii="Arial" w:hAnsi="Arial" w:cs="Arial"/>
          <w:sz w:val="18"/>
          <w:szCs w:val="18"/>
        </w:rPr>
        <w:t>O REGIME DE EXECUÇÃO</w:t>
      </w: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2.1. O regime de execução da obra e serviços especificados na cláusula anterior será indireto, no regime de empreitada por preço global, ficando a </w:t>
      </w:r>
      <w:r w:rsidRPr="003F2F31">
        <w:rPr>
          <w:rFonts w:ascii="Arial" w:hAnsi="Arial" w:cs="Arial"/>
          <w:b/>
          <w:bCs/>
          <w:sz w:val="18"/>
          <w:szCs w:val="18"/>
        </w:rPr>
        <w:t>CONTRATADA</w:t>
      </w:r>
      <w:r w:rsidRPr="003F2F31">
        <w:rPr>
          <w:rFonts w:ascii="Arial" w:hAnsi="Arial" w:cs="Arial"/>
          <w:sz w:val="18"/>
          <w:szCs w:val="18"/>
        </w:rPr>
        <w:t xml:space="preserve"> responsável pelo fornecimento de material e mão de obra, bem como todos os equipamentos necessários a efetiva execução dos serviços.</w:t>
      </w:r>
    </w:p>
    <w:p w:rsidR="004D484B" w:rsidRPr="003F2F31" w:rsidRDefault="004D484B" w:rsidP="004D484B">
      <w:pPr>
        <w:jc w:val="both"/>
        <w:rPr>
          <w:rFonts w:ascii="Arial" w:hAnsi="Arial" w:cs="Arial"/>
          <w:sz w:val="18"/>
          <w:szCs w:val="18"/>
        </w:rPr>
      </w:pPr>
    </w:p>
    <w:p w:rsidR="004D484B" w:rsidRPr="003F2F31" w:rsidRDefault="004D484B" w:rsidP="004D484B">
      <w:pPr>
        <w:pStyle w:val="Ttulo5"/>
        <w:jc w:val="left"/>
        <w:rPr>
          <w:rFonts w:ascii="Arial" w:hAnsi="Arial" w:cs="Arial"/>
          <w:sz w:val="18"/>
          <w:szCs w:val="18"/>
        </w:rPr>
      </w:pPr>
      <w:r w:rsidRPr="003F2F31">
        <w:rPr>
          <w:rFonts w:ascii="Arial" w:hAnsi="Arial" w:cs="Arial"/>
          <w:sz w:val="18"/>
          <w:szCs w:val="18"/>
        </w:rPr>
        <w:t xml:space="preserve">CLÁUSULA III - DO PREÇO E DAS CONDIÇÕES DE PAGAMENTO </w:t>
      </w:r>
    </w:p>
    <w:p w:rsidR="004D484B" w:rsidRPr="003F2F31" w:rsidRDefault="004D484B" w:rsidP="004D484B">
      <w:pPr>
        <w:rPr>
          <w:rFonts w:ascii="Arial" w:hAnsi="Arial" w:cs="Arial"/>
          <w:sz w:val="18"/>
          <w:szCs w:val="18"/>
        </w:rPr>
      </w:pPr>
    </w:p>
    <w:p w:rsidR="004D484B" w:rsidRPr="003F2F31" w:rsidRDefault="004D484B" w:rsidP="004D484B">
      <w:pPr>
        <w:pStyle w:val="Corpodetexto2"/>
        <w:rPr>
          <w:sz w:val="18"/>
          <w:szCs w:val="18"/>
        </w:rPr>
      </w:pPr>
      <w:r w:rsidRPr="003F2F31">
        <w:t xml:space="preserve">3.1. O valor global para a execução total do objeto deste contrato é de R$ </w:t>
      </w:r>
      <w:r>
        <w:rPr>
          <w:bCs/>
        </w:rPr>
        <w:t>308.194,09 (trezentos e oito mil cento e noventa e quatro reais e nove centavos</w:t>
      </w:r>
      <w:r w:rsidR="00074F0F">
        <w:rPr>
          <w:bCs/>
        </w:rPr>
        <w:t>)</w:t>
      </w:r>
      <w:r w:rsidRPr="003F2F31">
        <w:rPr>
          <w:bCs/>
        </w:rPr>
        <w:t xml:space="preserve">, </w:t>
      </w:r>
      <w:r w:rsidRPr="003F2F31">
        <w:rPr>
          <w:sz w:val="18"/>
          <w:szCs w:val="18"/>
        </w:rPr>
        <w:t xml:space="preserve">nestes já inclusos todas as despesas provenientes a execução dos serviços, conforme proposta e planilha orçamentária apresentada pela </w:t>
      </w:r>
      <w:r w:rsidRPr="003F2F31">
        <w:rPr>
          <w:b/>
          <w:bCs/>
          <w:sz w:val="18"/>
          <w:szCs w:val="18"/>
        </w:rPr>
        <w:t>CONTRATADA</w:t>
      </w:r>
      <w:r w:rsidRPr="003F2F31">
        <w:rPr>
          <w:sz w:val="18"/>
          <w:szCs w:val="18"/>
        </w:rPr>
        <w:t>, que passa integrar o presente contrato.</w:t>
      </w:r>
    </w:p>
    <w:p w:rsidR="004D484B" w:rsidRPr="003F2F31" w:rsidRDefault="004D484B" w:rsidP="004D484B">
      <w:pPr>
        <w:pStyle w:val="Corpodetexto2"/>
        <w:rPr>
          <w:sz w:val="18"/>
          <w:szCs w:val="18"/>
        </w:rPr>
      </w:pPr>
    </w:p>
    <w:p w:rsidR="004D484B" w:rsidRPr="003F2F31" w:rsidRDefault="004D484B" w:rsidP="004D484B">
      <w:pPr>
        <w:pStyle w:val="Corpodetexto2"/>
        <w:rPr>
          <w:sz w:val="18"/>
          <w:szCs w:val="18"/>
        </w:rPr>
      </w:pPr>
      <w:r w:rsidRPr="003F2F31">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4D484B" w:rsidRPr="003F2F31" w:rsidRDefault="004D484B" w:rsidP="004D484B">
      <w:pPr>
        <w:pStyle w:val="Corpodetexto2"/>
        <w:rPr>
          <w:sz w:val="18"/>
          <w:szCs w:val="18"/>
        </w:rPr>
      </w:pPr>
    </w:p>
    <w:p w:rsidR="004D484B" w:rsidRPr="003F2F31" w:rsidRDefault="004D484B" w:rsidP="004D484B">
      <w:pPr>
        <w:pStyle w:val="Corpodetexto2"/>
        <w:rPr>
          <w:sz w:val="18"/>
          <w:szCs w:val="18"/>
        </w:rPr>
      </w:pPr>
      <w:r w:rsidRPr="003F2F31">
        <w:rPr>
          <w:sz w:val="18"/>
          <w:szCs w:val="18"/>
        </w:rPr>
        <w:t>3.2. No preço da obra estão inclusos todos os custos diretos e indiretos relativos à execução da obra ora contratada, inclusive materiais, equipamentos, transportes, fretes, mão de obra, instalação, canteiro da obra, custos rel</w:t>
      </w:r>
      <w:r>
        <w:rPr>
          <w:sz w:val="18"/>
          <w:szCs w:val="18"/>
        </w:rPr>
        <w:t>ativos à ART ou documento expedido pelo CAU de execução</w:t>
      </w:r>
      <w:r w:rsidRPr="003F2F31">
        <w:rPr>
          <w:sz w:val="18"/>
          <w:szCs w:val="18"/>
        </w:rPr>
        <w:t>,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4D484B" w:rsidRPr="003F2F31" w:rsidRDefault="004D484B" w:rsidP="004D484B">
      <w:pPr>
        <w:pStyle w:val="Corpodetexto2"/>
        <w:rPr>
          <w:sz w:val="18"/>
          <w:szCs w:val="18"/>
        </w:rPr>
      </w:pPr>
    </w:p>
    <w:p w:rsidR="004D484B" w:rsidRPr="003F2F31" w:rsidRDefault="004D484B" w:rsidP="004D484B">
      <w:pPr>
        <w:pStyle w:val="Padro"/>
        <w:jc w:val="both"/>
        <w:rPr>
          <w:rFonts w:ascii="Arial" w:hAnsi="Arial" w:cs="Arial"/>
          <w:sz w:val="18"/>
          <w:szCs w:val="18"/>
        </w:rPr>
      </w:pPr>
      <w:r w:rsidRPr="003F2F31">
        <w:rPr>
          <w:rFonts w:ascii="Arial" w:hAnsi="Arial" w:cs="Arial"/>
          <w:sz w:val="18"/>
          <w:szCs w:val="18"/>
        </w:rPr>
        <w:t>3.3. O preço ora contratado não estará sujeito a reajustes, exceto na hipótese de prorrogação do prazo de execução, devidamente justificada e autorizada pela autoridade competente, ou no caso de atraso no pagamento, quando os valores do presente contrato não forem pagos no prazo, onde deverão ser corrigidos monetariamente pelo INCC (Índice Nacional de Custos da Construção), da Fundação Getúlio Vargas, até a data do efetivo pagamento.</w:t>
      </w:r>
    </w:p>
    <w:p w:rsidR="004D484B" w:rsidRPr="003F2F31" w:rsidRDefault="004D484B" w:rsidP="004D484B">
      <w:pPr>
        <w:pStyle w:val="Corpodetexto2"/>
        <w:rPr>
          <w:sz w:val="18"/>
          <w:szCs w:val="18"/>
        </w:rPr>
      </w:pPr>
    </w:p>
    <w:p w:rsidR="004D484B" w:rsidRPr="003F2F31" w:rsidRDefault="004D484B" w:rsidP="004D484B">
      <w:pPr>
        <w:autoSpaceDE w:val="0"/>
        <w:autoSpaceDN w:val="0"/>
        <w:adjustRightInd w:val="0"/>
        <w:jc w:val="both"/>
        <w:rPr>
          <w:rFonts w:ascii="Arial" w:eastAsia="Batang" w:hAnsi="Arial" w:cs="Arial"/>
          <w:sz w:val="18"/>
          <w:szCs w:val="18"/>
        </w:rPr>
      </w:pPr>
      <w:r w:rsidRPr="003F2F31">
        <w:rPr>
          <w:rFonts w:ascii="Arial" w:hAnsi="Arial" w:cs="Arial"/>
          <w:sz w:val="18"/>
          <w:szCs w:val="18"/>
        </w:rPr>
        <w:t xml:space="preserve">3.4. </w:t>
      </w:r>
      <w:r w:rsidRPr="00811E21">
        <w:rPr>
          <w:rFonts w:ascii="Arial" w:hAnsi="Arial" w:cs="Arial"/>
          <w:sz w:val="18"/>
          <w:szCs w:val="18"/>
        </w:rPr>
        <w:t xml:space="preserve">O pagamento será efetuado por ordem bancária em favor da licitante vencedora, em até 30 (trinta) dias </w:t>
      </w:r>
      <w:r>
        <w:rPr>
          <w:rFonts w:ascii="Arial" w:hAnsi="Arial" w:cs="Arial"/>
          <w:sz w:val="18"/>
          <w:szCs w:val="18"/>
        </w:rPr>
        <w:t>com o regime de pagamento por empreitada devendo assim respeitar a ordem de execução da Planilha de Execução de Obra e ao final de cada etapa emitir ART da obra ou documento similar devidamente expedido pelo CAU.</w:t>
      </w:r>
      <w:r w:rsidRPr="003F2F31">
        <w:rPr>
          <w:rFonts w:ascii="Arial" w:eastAsia="Batang" w:hAnsi="Arial" w:cs="Arial"/>
          <w:sz w:val="18"/>
          <w:szCs w:val="18"/>
        </w:rPr>
        <w:t>.</w:t>
      </w:r>
    </w:p>
    <w:p w:rsidR="004D484B" w:rsidRPr="003F2F31" w:rsidRDefault="004D484B" w:rsidP="004D484B">
      <w:pPr>
        <w:jc w:val="both"/>
        <w:rPr>
          <w:rFonts w:ascii="Arial" w:eastAsia="Batang" w:hAnsi="Arial" w:cs="Arial"/>
          <w:sz w:val="18"/>
          <w:szCs w:val="18"/>
        </w:rPr>
      </w:pPr>
    </w:p>
    <w:p w:rsidR="004D484B" w:rsidRPr="003F2F31" w:rsidRDefault="004D484B" w:rsidP="004D484B">
      <w:pPr>
        <w:jc w:val="both"/>
        <w:rPr>
          <w:rFonts w:ascii="Arial" w:eastAsia="Batang" w:hAnsi="Arial" w:cs="Arial"/>
          <w:sz w:val="18"/>
          <w:szCs w:val="18"/>
        </w:rPr>
      </w:pPr>
      <w:r w:rsidRPr="003F2F31">
        <w:rPr>
          <w:rFonts w:ascii="Arial" w:eastAsia="Batang" w:hAnsi="Arial" w:cs="Arial"/>
          <w:sz w:val="18"/>
          <w:szCs w:val="18"/>
        </w:rPr>
        <w:t xml:space="preserve">3.5. Por ocasião do encaminhamento da fatura a </w:t>
      </w:r>
      <w:r w:rsidRPr="003F2F31">
        <w:rPr>
          <w:rFonts w:ascii="Arial" w:eastAsia="Batang" w:hAnsi="Arial" w:cs="Arial"/>
          <w:b/>
          <w:bCs/>
          <w:sz w:val="18"/>
          <w:szCs w:val="18"/>
        </w:rPr>
        <w:t>CONTRATADA</w:t>
      </w:r>
      <w:r w:rsidRPr="003F2F31">
        <w:rPr>
          <w:rFonts w:ascii="Arial" w:eastAsia="Batang" w:hAnsi="Arial" w:cs="Arial"/>
          <w:sz w:val="18"/>
          <w:szCs w:val="18"/>
        </w:rPr>
        <w:t xml:space="preserve"> deverá comprovar o recolhimento mensal do FGTS e INSS, através da apresentação das respectivas guias do FGTS e GFIP. Ou caso ainda não haja decorrido o prazo legal </w:t>
      </w:r>
      <w:r w:rsidRPr="003F2F31">
        <w:rPr>
          <w:rFonts w:ascii="Arial" w:eastAsia="Batang" w:hAnsi="Arial" w:cs="Arial"/>
          <w:sz w:val="18"/>
          <w:szCs w:val="18"/>
        </w:rPr>
        <w:lastRenderedPageBreak/>
        <w:t>para o recolhimento, poderão ser apresentadas cópias das guias de recolhimento referente ao mês imediatamente anterior.</w:t>
      </w:r>
    </w:p>
    <w:p w:rsidR="004D484B" w:rsidRPr="003F2F31" w:rsidRDefault="004D484B" w:rsidP="004D484B">
      <w:pPr>
        <w:jc w:val="both"/>
        <w:rPr>
          <w:rFonts w:ascii="Arial" w:eastAsia="Batang" w:hAnsi="Arial" w:cs="Arial"/>
          <w:sz w:val="18"/>
          <w:szCs w:val="18"/>
        </w:rPr>
      </w:pPr>
    </w:p>
    <w:p w:rsidR="004D484B" w:rsidRPr="003F2F31" w:rsidRDefault="004D484B" w:rsidP="004D484B">
      <w:pPr>
        <w:jc w:val="both"/>
        <w:rPr>
          <w:rFonts w:ascii="Arial" w:eastAsia="Batang" w:hAnsi="Arial" w:cs="Arial"/>
          <w:sz w:val="18"/>
          <w:szCs w:val="18"/>
        </w:rPr>
      </w:pPr>
      <w:r w:rsidRPr="003F2F31">
        <w:rPr>
          <w:rFonts w:ascii="Arial" w:eastAsia="Batang" w:hAnsi="Arial" w:cs="Arial"/>
          <w:sz w:val="18"/>
          <w:szCs w:val="18"/>
        </w:rPr>
        <w:t xml:space="preserve">3.6. A </w:t>
      </w:r>
      <w:r w:rsidRPr="003F2F31">
        <w:rPr>
          <w:rFonts w:ascii="Arial" w:eastAsia="Batang" w:hAnsi="Arial" w:cs="Arial"/>
          <w:b/>
          <w:bCs/>
          <w:sz w:val="18"/>
          <w:szCs w:val="18"/>
        </w:rPr>
        <w:t>CONTRATADA</w:t>
      </w:r>
      <w:r w:rsidRPr="003F2F31">
        <w:rPr>
          <w:rFonts w:ascii="Arial" w:eastAsia="Batang" w:hAnsi="Arial" w:cs="Arial"/>
          <w:sz w:val="18"/>
          <w:szCs w:val="18"/>
        </w:rPr>
        <w:t>, nos termos da legislação municipal em vigor, pagará o valor referente ao ISS correspondente aos serviços prestados.</w:t>
      </w:r>
    </w:p>
    <w:p w:rsidR="004D484B" w:rsidRPr="004A3C0A" w:rsidRDefault="004D484B" w:rsidP="004D484B">
      <w:pPr>
        <w:ind w:left="360"/>
        <w:jc w:val="both"/>
        <w:rPr>
          <w:rFonts w:ascii="Arial" w:eastAsia="Batang" w:hAnsi="Arial" w:cs="Arial"/>
          <w:color w:val="FF0000"/>
          <w:sz w:val="18"/>
          <w:szCs w:val="18"/>
        </w:rPr>
      </w:pPr>
    </w:p>
    <w:p w:rsidR="004D484B" w:rsidRPr="003F2F31" w:rsidRDefault="004D484B" w:rsidP="004D484B">
      <w:pPr>
        <w:pStyle w:val="Ttulo7"/>
        <w:jc w:val="left"/>
        <w:rPr>
          <w:rFonts w:ascii="Arial" w:hAnsi="Arial" w:cs="Arial"/>
          <w:bCs/>
          <w:sz w:val="18"/>
          <w:szCs w:val="18"/>
        </w:rPr>
      </w:pPr>
      <w:r w:rsidRPr="003F2F31">
        <w:rPr>
          <w:rFonts w:ascii="Arial" w:hAnsi="Arial" w:cs="Arial"/>
          <w:bCs/>
          <w:sz w:val="18"/>
          <w:szCs w:val="18"/>
        </w:rPr>
        <w:t>CLÁUSULA IV - DO PRAZO DE EXECUÇÃO DA OBRA</w:t>
      </w:r>
    </w:p>
    <w:p w:rsidR="004D484B" w:rsidRPr="003F2F31" w:rsidRDefault="004D484B" w:rsidP="004D484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bCs/>
          <w:sz w:val="18"/>
          <w:szCs w:val="18"/>
        </w:rPr>
        <w:t xml:space="preserve">4.1. </w:t>
      </w:r>
      <w:r w:rsidRPr="003F2F31">
        <w:rPr>
          <w:rFonts w:ascii="Arial" w:hAnsi="Arial" w:cs="Arial"/>
          <w:sz w:val="18"/>
          <w:szCs w:val="18"/>
        </w:rPr>
        <w:t>O prazo para execução dos serviços:</w:t>
      </w:r>
    </w:p>
    <w:p w:rsidR="004D484B" w:rsidRPr="003F2F31" w:rsidRDefault="004D484B" w:rsidP="004D484B">
      <w:pPr>
        <w:pStyle w:val="Pargrafoda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sz w:val="18"/>
          <w:szCs w:val="18"/>
        </w:rPr>
        <w:t>Para inicio da execução da obra é de até 10 (dez) dias após o recebimento da Ordem de Serviços;</w:t>
      </w:r>
    </w:p>
    <w:p w:rsidR="004D484B" w:rsidRPr="003F2F31" w:rsidRDefault="004D484B" w:rsidP="004D484B">
      <w:pPr>
        <w:pStyle w:val="Pargrafoda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b/>
          <w:sz w:val="18"/>
          <w:szCs w:val="18"/>
          <w:u w:val="single"/>
        </w:rPr>
        <w:t>A conclusão da obra é de no máximo 180 (cento e oitenta) dias após o inicio dos serviços</w:t>
      </w:r>
      <w:r w:rsidRPr="003F2F31">
        <w:rPr>
          <w:rFonts w:ascii="Arial" w:hAnsi="Arial" w:cs="Arial"/>
          <w:sz w:val="18"/>
          <w:szCs w:val="18"/>
        </w:rPr>
        <w:t>.</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4.2. O prazo contratual só poderá ser prorrogado, a critério da </w:t>
      </w:r>
      <w:r w:rsidRPr="003F2F31">
        <w:rPr>
          <w:rFonts w:ascii="Arial" w:hAnsi="Arial" w:cs="Arial"/>
          <w:b/>
          <w:bCs/>
          <w:sz w:val="18"/>
          <w:szCs w:val="18"/>
        </w:rPr>
        <w:t>CONTRATANTE</w:t>
      </w:r>
      <w:r w:rsidRPr="003F2F31">
        <w:rPr>
          <w:rFonts w:ascii="Arial" w:hAnsi="Arial" w:cs="Arial"/>
          <w:sz w:val="18"/>
          <w:szCs w:val="18"/>
        </w:rPr>
        <w:t>, quando fundado em motivo de força maior ou caso fortuito ou ocorrendo algum dos motivos previstos no parágrafo primeiro do artigo 57, da Lei 8.666/93.</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4.3. O pedido de prorrogação de prazo para conclusão da obra deverá ser encaminhado, por escrito, pela </w:t>
      </w:r>
      <w:r w:rsidRPr="003F2F31">
        <w:rPr>
          <w:rFonts w:ascii="Arial" w:hAnsi="Arial" w:cs="Arial"/>
          <w:b/>
          <w:bCs/>
          <w:sz w:val="18"/>
          <w:szCs w:val="18"/>
        </w:rPr>
        <w:t>CONTRATADA</w:t>
      </w:r>
      <w:r w:rsidRPr="003F2F31">
        <w:rPr>
          <w:rFonts w:ascii="Arial" w:hAnsi="Arial" w:cs="Arial"/>
          <w:sz w:val="18"/>
          <w:szCs w:val="18"/>
        </w:rPr>
        <w:t xml:space="preserve"> à </w:t>
      </w:r>
      <w:r w:rsidRPr="003F2F31">
        <w:rPr>
          <w:rFonts w:ascii="Arial" w:hAnsi="Arial" w:cs="Arial"/>
          <w:b/>
          <w:bCs/>
          <w:sz w:val="18"/>
          <w:szCs w:val="18"/>
        </w:rPr>
        <w:t>CONTRATANTE</w:t>
      </w:r>
      <w:r w:rsidRPr="003F2F31">
        <w:rPr>
          <w:rFonts w:ascii="Arial" w:hAnsi="Arial" w:cs="Arial"/>
          <w:sz w:val="18"/>
          <w:szCs w:val="18"/>
        </w:rPr>
        <w:t>, até 05 (cinco) dias corridos, antes do término do prazo contratado, com a devida justificativa.</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4.4. Admitida a prorrogação de prazo, será lavrado o </w:t>
      </w:r>
      <w:r w:rsidRPr="003F2F31">
        <w:rPr>
          <w:rFonts w:ascii="Arial" w:hAnsi="Arial" w:cs="Arial"/>
          <w:b/>
          <w:bCs/>
          <w:sz w:val="18"/>
          <w:szCs w:val="18"/>
        </w:rPr>
        <w:t>TERMO DE ADITAMENTO</w:t>
      </w:r>
      <w:r w:rsidRPr="003F2F31">
        <w:rPr>
          <w:rFonts w:ascii="Arial" w:hAnsi="Arial" w:cs="Arial"/>
          <w:sz w:val="18"/>
          <w:szCs w:val="18"/>
        </w:rPr>
        <w:t xml:space="preserve">, que terá por base o cronograma reprogramado elaborado pela </w:t>
      </w:r>
      <w:r w:rsidRPr="003F2F31">
        <w:rPr>
          <w:rFonts w:ascii="Arial" w:hAnsi="Arial" w:cs="Arial"/>
          <w:b/>
          <w:bCs/>
          <w:sz w:val="18"/>
          <w:szCs w:val="18"/>
        </w:rPr>
        <w:t>CONTRATADA</w:t>
      </w:r>
      <w:r w:rsidRPr="003F2F31">
        <w:rPr>
          <w:rFonts w:ascii="Arial" w:hAnsi="Arial" w:cs="Arial"/>
          <w:sz w:val="18"/>
          <w:szCs w:val="18"/>
        </w:rPr>
        <w:t xml:space="preserve"> e aprovado pela </w:t>
      </w:r>
      <w:r w:rsidRPr="003F2F31">
        <w:rPr>
          <w:rFonts w:ascii="Arial" w:hAnsi="Arial" w:cs="Arial"/>
          <w:b/>
          <w:bCs/>
          <w:sz w:val="18"/>
          <w:szCs w:val="18"/>
        </w:rPr>
        <w:t>CONTRATANTE</w:t>
      </w:r>
      <w:r w:rsidRPr="003F2F31">
        <w:rPr>
          <w:rFonts w:ascii="Arial" w:hAnsi="Arial" w:cs="Arial"/>
          <w:sz w:val="18"/>
          <w:szCs w:val="18"/>
        </w:rPr>
        <w:t>, com a alteração da garantia, se for o caso, pelo prazo correspondente à prorrogação.</w:t>
      </w:r>
    </w:p>
    <w:p w:rsidR="004D484B" w:rsidRPr="003F2F31" w:rsidRDefault="004D484B" w:rsidP="004D484B">
      <w:pPr>
        <w:pStyle w:val="Padro"/>
        <w:jc w:val="both"/>
        <w:rPr>
          <w:rFonts w:ascii="Arial" w:hAnsi="Arial" w:cs="Arial"/>
          <w:sz w:val="18"/>
          <w:szCs w:val="18"/>
        </w:rPr>
      </w:pPr>
    </w:p>
    <w:p w:rsidR="004D484B" w:rsidRPr="003F2F31" w:rsidRDefault="004D484B" w:rsidP="004D484B">
      <w:pPr>
        <w:pStyle w:val="Padro"/>
        <w:jc w:val="center"/>
        <w:rPr>
          <w:rFonts w:ascii="Arial" w:hAnsi="Arial" w:cs="Arial"/>
          <w:b/>
          <w:bCs/>
          <w:sz w:val="18"/>
          <w:szCs w:val="18"/>
        </w:rPr>
      </w:pPr>
      <w:r w:rsidRPr="003F2F31">
        <w:rPr>
          <w:rFonts w:ascii="Arial" w:hAnsi="Arial" w:cs="Arial"/>
          <w:b/>
          <w:bCs/>
          <w:sz w:val="18"/>
          <w:szCs w:val="18"/>
        </w:rPr>
        <w:t>CLÁUSULA V - DA DOTAÇÃO ORÇAMENTÁRIA</w:t>
      </w:r>
    </w:p>
    <w:p w:rsidR="004D484B" w:rsidRPr="003F2F31" w:rsidRDefault="004D484B" w:rsidP="004D484B">
      <w:pPr>
        <w:pStyle w:val="Padro"/>
        <w:jc w:val="both"/>
        <w:rPr>
          <w:rFonts w:ascii="Arial" w:hAnsi="Arial" w:cs="Arial"/>
          <w:b/>
          <w:bCs/>
          <w:sz w:val="18"/>
          <w:szCs w:val="18"/>
        </w:rPr>
      </w:pPr>
    </w:p>
    <w:p w:rsidR="004D484B" w:rsidRPr="004A3C0A" w:rsidRDefault="004D484B" w:rsidP="004D484B">
      <w:pPr>
        <w:pStyle w:val="Corpodetexto"/>
        <w:jc w:val="both"/>
        <w:rPr>
          <w:rFonts w:ascii="Arial" w:hAnsi="Arial" w:cs="Arial"/>
          <w:b w:val="0"/>
          <w:color w:val="FF0000"/>
          <w:sz w:val="18"/>
          <w:szCs w:val="18"/>
        </w:rPr>
      </w:pPr>
      <w:r w:rsidRPr="003F2F31">
        <w:rPr>
          <w:rFonts w:ascii="Arial" w:hAnsi="Arial" w:cs="Arial"/>
          <w:b w:val="0"/>
          <w:sz w:val="18"/>
          <w:szCs w:val="18"/>
        </w:rPr>
        <w:t>5.1. As despesas decorrentes da execução do presente contrato correrão à conta de recursos específicos consignados no Orçamento do Município de Macieira - SC, no exercício de 2021 assim consignadas</w:t>
      </w:r>
      <w:r w:rsidRPr="004A3C0A">
        <w:rPr>
          <w:rFonts w:ascii="Arial" w:hAnsi="Arial" w:cs="Arial"/>
          <w:b w:val="0"/>
          <w:color w:val="FF0000"/>
          <w:sz w:val="18"/>
          <w:szCs w:val="18"/>
        </w:rPr>
        <w:t>:</w:t>
      </w:r>
    </w:p>
    <w:p w:rsidR="004D484B" w:rsidRPr="004A3C0A" w:rsidRDefault="004D484B" w:rsidP="004D484B">
      <w:pPr>
        <w:pStyle w:val="Corpodetexto"/>
        <w:jc w:val="both"/>
        <w:rPr>
          <w:rFonts w:ascii="Arial" w:hAnsi="Arial" w:cs="Arial"/>
          <w:b w:val="0"/>
          <w:color w:val="FF0000"/>
          <w:sz w:val="18"/>
          <w:szCs w:val="18"/>
        </w:rPr>
      </w:pP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DESPESA: 137</w:t>
      </w:r>
    </w:p>
    <w:p w:rsidR="004D484B" w:rsidRPr="00A50F8D" w:rsidRDefault="004D484B" w:rsidP="004D484B">
      <w:pPr>
        <w:tabs>
          <w:tab w:val="left" w:pos="1875"/>
        </w:tabs>
        <w:ind w:right="-285"/>
        <w:jc w:val="both"/>
        <w:rPr>
          <w:rFonts w:ascii="Arial" w:hAnsi="Arial" w:cs="Arial"/>
          <w:sz w:val="18"/>
          <w:szCs w:val="18"/>
        </w:rPr>
      </w:pPr>
      <w:r w:rsidRPr="00A50F8D">
        <w:rPr>
          <w:rFonts w:ascii="Arial" w:hAnsi="Arial" w:cs="Arial"/>
          <w:sz w:val="18"/>
          <w:szCs w:val="18"/>
        </w:rPr>
        <w:t>EXERCÍCIO: 2021</w:t>
      </w:r>
      <w:r w:rsidRPr="00A50F8D">
        <w:rPr>
          <w:rFonts w:ascii="Arial" w:hAnsi="Arial" w:cs="Arial"/>
          <w:sz w:val="18"/>
          <w:szCs w:val="18"/>
        </w:rPr>
        <w:tab/>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DOTAÇÃO: 04.01.2.006.4.4.90.00.00.00</w:t>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DESCRIÇÃO DA DOTAÇÃO: Manutenção das Atividades do Ensino Fundamental</w:t>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 xml:space="preserve">COMPLEMENTO ELEMENTO: </w:t>
      </w:r>
      <w:r>
        <w:rPr>
          <w:rFonts w:ascii="Arial" w:hAnsi="Arial" w:cs="Arial"/>
          <w:sz w:val="18"/>
          <w:szCs w:val="18"/>
        </w:rPr>
        <w:t>4</w:t>
      </w:r>
      <w:r w:rsidRPr="00A50F8D">
        <w:rPr>
          <w:rFonts w:ascii="Arial" w:hAnsi="Arial" w:cs="Arial"/>
          <w:sz w:val="18"/>
          <w:szCs w:val="18"/>
        </w:rPr>
        <w:t>.</w:t>
      </w:r>
      <w:r>
        <w:rPr>
          <w:rFonts w:ascii="Arial" w:hAnsi="Arial" w:cs="Arial"/>
          <w:sz w:val="18"/>
          <w:szCs w:val="18"/>
        </w:rPr>
        <w:t>4</w:t>
      </w:r>
      <w:r w:rsidRPr="00A50F8D">
        <w:rPr>
          <w:rFonts w:ascii="Arial" w:hAnsi="Arial" w:cs="Arial"/>
          <w:sz w:val="18"/>
          <w:szCs w:val="18"/>
        </w:rPr>
        <w:t>.90.51.99 – Obras e instalações</w:t>
      </w:r>
    </w:p>
    <w:p w:rsidR="004D484B" w:rsidRDefault="004D484B" w:rsidP="004D484B">
      <w:pPr>
        <w:ind w:right="-285"/>
        <w:jc w:val="both"/>
        <w:rPr>
          <w:rFonts w:ascii="Arial" w:hAnsi="Arial" w:cs="Arial"/>
          <w:sz w:val="18"/>
          <w:szCs w:val="18"/>
        </w:rPr>
      </w:pPr>
      <w:r w:rsidRPr="00A50F8D">
        <w:rPr>
          <w:rFonts w:ascii="Arial" w:hAnsi="Arial" w:cs="Arial"/>
          <w:sz w:val="18"/>
          <w:szCs w:val="18"/>
        </w:rPr>
        <w:t>RECURSOS: Próprios</w:t>
      </w:r>
    </w:p>
    <w:p w:rsidR="004D484B" w:rsidRDefault="004D484B" w:rsidP="004D484B">
      <w:pPr>
        <w:ind w:right="-285"/>
        <w:jc w:val="both"/>
        <w:rPr>
          <w:rFonts w:ascii="Arial" w:hAnsi="Arial" w:cs="Arial"/>
          <w:sz w:val="18"/>
          <w:szCs w:val="18"/>
        </w:rPr>
      </w:pP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DESPESA: 1</w:t>
      </w:r>
      <w:r>
        <w:rPr>
          <w:rFonts w:ascii="Arial" w:hAnsi="Arial" w:cs="Arial"/>
          <w:sz w:val="18"/>
          <w:szCs w:val="18"/>
        </w:rPr>
        <w:t>55</w:t>
      </w:r>
    </w:p>
    <w:p w:rsidR="004D484B" w:rsidRPr="00A50F8D" w:rsidRDefault="004D484B" w:rsidP="004D484B">
      <w:pPr>
        <w:tabs>
          <w:tab w:val="left" w:pos="1875"/>
        </w:tabs>
        <w:ind w:right="-285"/>
        <w:jc w:val="both"/>
        <w:rPr>
          <w:rFonts w:ascii="Arial" w:hAnsi="Arial" w:cs="Arial"/>
          <w:sz w:val="18"/>
          <w:szCs w:val="18"/>
        </w:rPr>
      </w:pPr>
      <w:r w:rsidRPr="00A50F8D">
        <w:rPr>
          <w:rFonts w:ascii="Arial" w:hAnsi="Arial" w:cs="Arial"/>
          <w:sz w:val="18"/>
          <w:szCs w:val="18"/>
        </w:rPr>
        <w:t>EXERCÍCIO: 2021</w:t>
      </w:r>
      <w:r w:rsidRPr="00A50F8D">
        <w:rPr>
          <w:rFonts w:ascii="Arial" w:hAnsi="Arial" w:cs="Arial"/>
          <w:sz w:val="18"/>
          <w:szCs w:val="18"/>
        </w:rPr>
        <w:tab/>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DOTAÇÃO: 04.0</w:t>
      </w:r>
      <w:r>
        <w:rPr>
          <w:rFonts w:ascii="Arial" w:hAnsi="Arial" w:cs="Arial"/>
          <w:sz w:val="18"/>
          <w:szCs w:val="18"/>
        </w:rPr>
        <w:t>2</w:t>
      </w:r>
      <w:r w:rsidRPr="00A50F8D">
        <w:rPr>
          <w:rFonts w:ascii="Arial" w:hAnsi="Arial" w:cs="Arial"/>
          <w:sz w:val="18"/>
          <w:szCs w:val="18"/>
        </w:rPr>
        <w:t>.</w:t>
      </w:r>
      <w:r>
        <w:rPr>
          <w:rFonts w:ascii="Arial" w:hAnsi="Arial" w:cs="Arial"/>
          <w:sz w:val="18"/>
          <w:szCs w:val="18"/>
        </w:rPr>
        <w:t>1</w:t>
      </w:r>
      <w:r w:rsidRPr="00A50F8D">
        <w:rPr>
          <w:rFonts w:ascii="Arial" w:hAnsi="Arial" w:cs="Arial"/>
          <w:sz w:val="18"/>
          <w:szCs w:val="18"/>
        </w:rPr>
        <w:t>.</w:t>
      </w:r>
      <w:r>
        <w:rPr>
          <w:rFonts w:ascii="Arial" w:hAnsi="Arial" w:cs="Arial"/>
          <w:sz w:val="18"/>
          <w:szCs w:val="18"/>
        </w:rPr>
        <w:t>064</w:t>
      </w:r>
      <w:r w:rsidRPr="00A50F8D">
        <w:rPr>
          <w:rFonts w:ascii="Arial" w:hAnsi="Arial" w:cs="Arial"/>
          <w:sz w:val="18"/>
          <w:szCs w:val="18"/>
        </w:rPr>
        <w:t>.4.4.90.00.00.00</w:t>
      </w:r>
    </w:p>
    <w:p w:rsidR="004D484B" w:rsidRPr="00A50F8D" w:rsidRDefault="004D484B" w:rsidP="004D484B">
      <w:pPr>
        <w:ind w:right="-285"/>
        <w:jc w:val="both"/>
        <w:rPr>
          <w:rFonts w:ascii="Arial" w:hAnsi="Arial" w:cs="Arial"/>
          <w:sz w:val="18"/>
          <w:szCs w:val="18"/>
        </w:rPr>
      </w:pPr>
      <w:r>
        <w:rPr>
          <w:rFonts w:ascii="Arial" w:hAnsi="Arial" w:cs="Arial"/>
          <w:sz w:val="18"/>
          <w:szCs w:val="18"/>
        </w:rPr>
        <w:t>DESCRIÇÃO DA DOTAÇÃO: Ampliação da Rede Física Esportiva</w:t>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 xml:space="preserve">COMPLEMENTO ELEMENTO: </w:t>
      </w:r>
      <w:r>
        <w:rPr>
          <w:rFonts w:ascii="Arial" w:hAnsi="Arial" w:cs="Arial"/>
          <w:sz w:val="18"/>
          <w:szCs w:val="18"/>
        </w:rPr>
        <w:t>4</w:t>
      </w:r>
      <w:r w:rsidRPr="00A50F8D">
        <w:rPr>
          <w:rFonts w:ascii="Arial" w:hAnsi="Arial" w:cs="Arial"/>
          <w:sz w:val="18"/>
          <w:szCs w:val="18"/>
        </w:rPr>
        <w:t>.</w:t>
      </w:r>
      <w:r>
        <w:rPr>
          <w:rFonts w:ascii="Arial" w:hAnsi="Arial" w:cs="Arial"/>
          <w:sz w:val="18"/>
          <w:szCs w:val="18"/>
        </w:rPr>
        <w:t>4</w:t>
      </w:r>
      <w:r w:rsidRPr="00A50F8D">
        <w:rPr>
          <w:rFonts w:ascii="Arial" w:hAnsi="Arial" w:cs="Arial"/>
          <w:sz w:val="18"/>
          <w:szCs w:val="18"/>
        </w:rPr>
        <w:t>.90.51.99 – Obras e instalações</w:t>
      </w:r>
    </w:p>
    <w:p w:rsidR="004D484B" w:rsidRPr="00A50F8D" w:rsidRDefault="004D484B" w:rsidP="004D484B">
      <w:pPr>
        <w:ind w:right="-285"/>
        <w:jc w:val="both"/>
        <w:rPr>
          <w:rFonts w:ascii="Arial" w:hAnsi="Arial" w:cs="Arial"/>
          <w:sz w:val="18"/>
          <w:szCs w:val="18"/>
        </w:rPr>
      </w:pPr>
      <w:r w:rsidRPr="00A50F8D">
        <w:rPr>
          <w:rFonts w:ascii="Arial" w:hAnsi="Arial" w:cs="Arial"/>
          <w:sz w:val="18"/>
          <w:szCs w:val="18"/>
        </w:rPr>
        <w:t>RECURSOS: Próprios</w:t>
      </w:r>
    </w:p>
    <w:p w:rsidR="004D484B" w:rsidRPr="004A3C0A" w:rsidRDefault="004D484B" w:rsidP="004D484B">
      <w:pPr>
        <w:jc w:val="center"/>
        <w:rPr>
          <w:rFonts w:ascii="Arial" w:hAnsi="Arial" w:cs="Arial"/>
          <w:b/>
          <w:color w:val="FF0000"/>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VI - DAS OBRIGAÇÕES DA CONTRATADA</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bCs/>
          <w:sz w:val="18"/>
          <w:szCs w:val="18"/>
        </w:rPr>
        <w:t>6.1. A</w:t>
      </w:r>
      <w:r w:rsidRPr="003F2F31">
        <w:rPr>
          <w:rFonts w:ascii="Arial" w:hAnsi="Arial" w:cs="Arial"/>
          <w:b/>
          <w:sz w:val="18"/>
          <w:szCs w:val="18"/>
        </w:rPr>
        <w:t xml:space="preserve"> CONTRATADA</w:t>
      </w:r>
      <w:r w:rsidRPr="003F2F31">
        <w:rPr>
          <w:rFonts w:ascii="Arial" w:hAnsi="Arial" w:cs="Arial"/>
          <w:sz w:val="18"/>
          <w:szCs w:val="18"/>
        </w:rPr>
        <w:t xml:space="preserve">, além de responder, civil e criminalmente por todos os danos que venha direta ou indiretamente provocar ou causar, para a </w:t>
      </w:r>
      <w:r w:rsidRPr="003F2F31">
        <w:rPr>
          <w:rFonts w:ascii="Arial" w:hAnsi="Arial" w:cs="Arial"/>
          <w:b/>
          <w:bCs/>
          <w:sz w:val="18"/>
          <w:szCs w:val="18"/>
        </w:rPr>
        <w:t>CONTRATANTE</w:t>
      </w:r>
      <w:r w:rsidRPr="003F2F31">
        <w:rPr>
          <w:rFonts w:ascii="Arial" w:hAnsi="Arial" w:cs="Arial"/>
          <w:sz w:val="18"/>
          <w:szCs w:val="18"/>
        </w:rPr>
        <w:t xml:space="preserve"> e/ou terceiros, é obrigada a executar a obra e serviços em perfeitas condições, utilizando a melhor técnica e de acordo com o respectivo Projeto, em estrita obediência à legislação vigente, incluindo as normas relativas à saúde e segurança no trabalho, às determinações aplicáveis da ABNT e às determinações da Fiscalização.</w:t>
      </w:r>
    </w:p>
    <w:p w:rsidR="004D484B" w:rsidRPr="004A3C0A" w:rsidRDefault="004D484B" w:rsidP="004D484B">
      <w:pPr>
        <w:jc w:val="both"/>
        <w:rPr>
          <w:rFonts w:ascii="Arial" w:hAnsi="Arial" w:cs="Arial"/>
          <w:color w:val="FF0000"/>
          <w:sz w:val="18"/>
          <w:szCs w:val="18"/>
        </w:rPr>
      </w:pPr>
    </w:p>
    <w:p w:rsidR="004D484B" w:rsidRPr="003F2F31" w:rsidRDefault="004D484B" w:rsidP="004D484B">
      <w:pPr>
        <w:autoSpaceDE w:val="0"/>
        <w:autoSpaceDN w:val="0"/>
        <w:adjustRightInd w:val="0"/>
        <w:spacing w:after="240"/>
        <w:jc w:val="both"/>
        <w:rPr>
          <w:rFonts w:ascii="Arial" w:hAnsi="Arial" w:cs="Arial"/>
          <w:sz w:val="18"/>
          <w:szCs w:val="18"/>
        </w:rPr>
      </w:pPr>
      <w:r w:rsidRPr="003F2F31">
        <w:rPr>
          <w:rFonts w:ascii="Arial" w:hAnsi="Arial" w:cs="Arial"/>
          <w:sz w:val="18"/>
          <w:szCs w:val="18"/>
        </w:rPr>
        <w:t xml:space="preserve">São obrigações da </w:t>
      </w:r>
      <w:r w:rsidRPr="003F2F31">
        <w:rPr>
          <w:rFonts w:ascii="Arial" w:hAnsi="Arial" w:cs="Arial"/>
          <w:b/>
          <w:sz w:val="18"/>
          <w:szCs w:val="18"/>
        </w:rPr>
        <w:t>CONTRATADA</w:t>
      </w:r>
      <w:r w:rsidRPr="003F2F31">
        <w:rPr>
          <w:rFonts w:ascii="Arial" w:hAnsi="Arial" w:cs="Arial"/>
          <w:sz w:val="18"/>
          <w:szCs w:val="18"/>
        </w:rPr>
        <w:t>:</w:t>
      </w:r>
    </w:p>
    <w:p w:rsidR="004D484B" w:rsidRPr="00A26276" w:rsidRDefault="004D484B" w:rsidP="004D484B">
      <w:pPr>
        <w:autoSpaceDE w:val="0"/>
        <w:autoSpaceDN w:val="0"/>
        <w:adjustRightInd w:val="0"/>
        <w:rPr>
          <w:rFonts w:ascii="Arial" w:hAnsi="Arial" w:cs="Arial"/>
          <w:sz w:val="18"/>
          <w:szCs w:val="18"/>
        </w:rPr>
      </w:pPr>
      <w:r w:rsidRPr="00A26276">
        <w:rPr>
          <w:rFonts w:ascii="Arial" w:hAnsi="Arial" w:cs="Arial"/>
          <w:sz w:val="18"/>
          <w:szCs w:val="18"/>
        </w:rPr>
        <w:t>a) manter as condições de habilitação e qualificação apresentadas na licitação, durante toda a execução do Contrato;</w:t>
      </w:r>
    </w:p>
    <w:p w:rsidR="004D484B" w:rsidRPr="00A26276" w:rsidRDefault="004D484B" w:rsidP="004D484B">
      <w:pPr>
        <w:autoSpaceDE w:val="0"/>
        <w:autoSpaceDN w:val="0"/>
        <w:adjustRightInd w:val="0"/>
        <w:rPr>
          <w:rFonts w:ascii="Arial" w:hAnsi="Arial" w:cs="Arial"/>
          <w:sz w:val="18"/>
          <w:szCs w:val="18"/>
        </w:rPr>
      </w:pPr>
      <w:r w:rsidRPr="00A26276">
        <w:rPr>
          <w:rFonts w:ascii="Arial" w:hAnsi="Arial" w:cs="Arial"/>
          <w:sz w:val="18"/>
          <w:szCs w:val="18"/>
        </w:rPr>
        <w:t>b) iniciar os serviços, em até 10 (dez) dias corridos a contar da ordem de serviço;</w:t>
      </w:r>
    </w:p>
    <w:p w:rsidR="004D484B" w:rsidRPr="00A26276" w:rsidRDefault="004D484B" w:rsidP="004D484B">
      <w:pPr>
        <w:autoSpaceDE w:val="0"/>
        <w:autoSpaceDN w:val="0"/>
        <w:adjustRightInd w:val="0"/>
        <w:rPr>
          <w:rFonts w:ascii="Arial" w:hAnsi="Arial" w:cs="Arial"/>
          <w:sz w:val="18"/>
          <w:szCs w:val="18"/>
        </w:rPr>
      </w:pPr>
      <w:r w:rsidRPr="00A26276">
        <w:rPr>
          <w:rFonts w:ascii="Arial" w:hAnsi="Arial" w:cs="Arial"/>
          <w:sz w:val="18"/>
          <w:szCs w:val="18"/>
        </w:rPr>
        <w:t>c) dar fiel execução ao objeto do Contrato, bem como, providenciar às suas expensas, todas as substituições e correções que se fizerem necessárias;</w:t>
      </w:r>
    </w:p>
    <w:p w:rsidR="004D484B" w:rsidRPr="00A26276" w:rsidRDefault="004D484B" w:rsidP="004D484B">
      <w:pPr>
        <w:autoSpaceDE w:val="0"/>
        <w:autoSpaceDN w:val="0"/>
        <w:adjustRightInd w:val="0"/>
        <w:rPr>
          <w:rFonts w:ascii="Arial" w:hAnsi="Arial" w:cs="Arial"/>
          <w:sz w:val="18"/>
          <w:szCs w:val="18"/>
        </w:rPr>
      </w:pPr>
      <w:r w:rsidRPr="00A26276">
        <w:rPr>
          <w:rFonts w:ascii="Arial" w:hAnsi="Arial" w:cs="Arial"/>
          <w:sz w:val="18"/>
          <w:szCs w:val="18"/>
        </w:rPr>
        <w:t>d) contar com pessoal e equipamento de construção adequado aos serviços a serem realizados de acordo com o projeto e especificações, dentro do prazo indicado;</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e</w:t>
      </w:r>
      <w:r w:rsidRPr="00A26276">
        <w:rPr>
          <w:rFonts w:ascii="Arial" w:hAnsi="Arial" w:cs="Arial"/>
          <w:sz w:val="18"/>
          <w:szCs w:val="18"/>
        </w:rPr>
        <w:t>) manter sob sua responsabilidade todo o pessoal necessário à execução dos serviços objeto da proposta, devidamente uniformizado, arcando com os respectivos tributos e encargos sociais, além das despesas trabalhistas;</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f</w:t>
      </w:r>
      <w:r w:rsidRPr="00A26276">
        <w:rPr>
          <w:rFonts w:ascii="Arial" w:hAnsi="Arial" w:cs="Arial"/>
          <w:sz w:val="18"/>
          <w:szCs w:val="18"/>
        </w:rPr>
        <w:t>)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lastRenderedPageBreak/>
        <w:t>g</w:t>
      </w:r>
      <w:r w:rsidRPr="00A26276">
        <w:rPr>
          <w:rFonts w:ascii="Arial" w:hAnsi="Arial" w:cs="Arial"/>
          <w:sz w:val="18"/>
          <w:szCs w:val="18"/>
        </w:rPr>
        <w:t>)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h</w:t>
      </w:r>
      <w:r w:rsidRPr="00A26276">
        <w:rPr>
          <w:rFonts w:ascii="Arial" w:hAnsi="Arial" w:cs="Arial"/>
          <w:sz w:val="18"/>
          <w:szCs w:val="18"/>
        </w:rPr>
        <w:t>) responsabilizar-se pela sinalização de advertência e outras necessárias a execução dos serviços;</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i</w:t>
      </w:r>
      <w:r w:rsidRPr="00A26276">
        <w:rPr>
          <w:rFonts w:ascii="Arial" w:hAnsi="Arial" w:cs="Arial"/>
          <w:sz w:val="18"/>
          <w:szCs w:val="18"/>
        </w:rPr>
        <w:t>) responsabilizar-se pela preservação das benfeitorias existentes</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j</w:t>
      </w:r>
      <w:r w:rsidRPr="00A26276">
        <w:rPr>
          <w:rFonts w:ascii="Arial" w:hAnsi="Arial" w:cs="Arial"/>
          <w:sz w:val="18"/>
          <w:szCs w:val="18"/>
        </w:rPr>
        <w:t>) adotar providências imediatas após o recebimento da Ordem de Serviço a emissão das ART’s de execução, arcando</w:t>
      </w:r>
    </w:p>
    <w:p w:rsidR="004D484B" w:rsidRPr="00A26276" w:rsidRDefault="004D484B" w:rsidP="004D484B">
      <w:pPr>
        <w:autoSpaceDE w:val="0"/>
        <w:autoSpaceDN w:val="0"/>
        <w:adjustRightInd w:val="0"/>
        <w:jc w:val="both"/>
        <w:rPr>
          <w:rFonts w:ascii="Arial" w:hAnsi="Arial" w:cs="Arial"/>
          <w:sz w:val="18"/>
          <w:szCs w:val="18"/>
        </w:rPr>
      </w:pPr>
      <w:r w:rsidRPr="00A26276">
        <w:rPr>
          <w:rFonts w:ascii="Arial" w:hAnsi="Arial" w:cs="Arial"/>
          <w:sz w:val="18"/>
          <w:szCs w:val="18"/>
        </w:rPr>
        <w:t>com todos os custos;</w:t>
      </w:r>
    </w:p>
    <w:p w:rsidR="004D484B" w:rsidRPr="00A26276" w:rsidRDefault="004D484B" w:rsidP="004D484B">
      <w:pPr>
        <w:autoSpaceDE w:val="0"/>
        <w:autoSpaceDN w:val="0"/>
        <w:adjustRightInd w:val="0"/>
        <w:jc w:val="both"/>
        <w:rPr>
          <w:rFonts w:ascii="Arial" w:hAnsi="Arial" w:cs="Arial"/>
          <w:sz w:val="18"/>
          <w:szCs w:val="18"/>
        </w:rPr>
      </w:pPr>
      <w:r>
        <w:rPr>
          <w:rFonts w:ascii="Arial" w:hAnsi="Arial" w:cs="Arial"/>
          <w:sz w:val="18"/>
          <w:szCs w:val="18"/>
        </w:rPr>
        <w:t>k</w:t>
      </w:r>
      <w:r w:rsidRPr="00A26276">
        <w:rPr>
          <w:rFonts w:ascii="Arial" w:hAnsi="Arial" w:cs="Arial"/>
          <w:sz w:val="18"/>
          <w:szCs w:val="18"/>
        </w:rPr>
        <w:t>)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l</w:t>
      </w:r>
      <w:r w:rsidRPr="00A26276">
        <w:rPr>
          <w:rFonts w:ascii="Arial" w:hAnsi="Arial" w:cs="Arial"/>
          <w:sz w:val="18"/>
          <w:szCs w:val="18"/>
        </w:rPr>
        <w:t>)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m</w:t>
      </w:r>
      <w:r w:rsidRPr="00A26276">
        <w:rPr>
          <w:rFonts w:ascii="Arial" w:hAnsi="Arial" w:cs="Arial"/>
          <w:sz w:val="18"/>
          <w:szCs w:val="18"/>
        </w:rPr>
        <w:t>) responder pela solidez e segurança dos serviços no prazo previsto no código civil brasileiro.</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n</w:t>
      </w:r>
      <w:r w:rsidRPr="00A26276">
        <w:rPr>
          <w:rFonts w:ascii="Arial" w:hAnsi="Arial" w:cs="Arial"/>
          <w:sz w:val="18"/>
          <w:szCs w:val="18"/>
        </w:rPr>
        <w:t>) assumir responsabilidade pelos danos causados aos Municípios ou a terceiros, por negligência, imprudência ou imperícia técnica sua ou de seus empregados ou, ainda, dos terceirizados.</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o</w:t>
      </w:r>
      <w:r w:rsidRPr="00A26276">
        <w:rPr>
          <w:rFonts w:ascii="Arial" w:hAnsi="Arial" w:cs="Arial"/>
          <w:sz w:val="18"/>
          <w:szCs w:val="18"/>
        </w:rPr>
        <w:t>) arcar com as despesas administrativas, tais como tributos, salário dos empregados e encargos sociais, e outros;</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p</w:t>
      </w:r>
      <w:r w:rsidRPr="00A26276">
        <w:rPr>
          <w:rFonts w:ascii="Arial" w:hAnsi="Arial" w:cs="Arial"/>
          <w:sz w:val="18"/>
          <w:szCs w:val="18"/>
        </w:rPr>
        <w:t>) facilitar todas as atividades de fiscalização;</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q</w:t>
      </w:r>
      <w:r w:rsidRPr="00A26276">
        <w:rPr>
          <w:rFonts w:ascii="Arial" w:hAnsi="Arial" w:cs="Arial"/>
          <w:sz w:val="18"/>
          <w:szCs w:val="18"/>
        </w:rPr>
        <w:t>) fornecer todas as informações e elementos necessários, sempre que solicitado;</w:t>
      </w:r>
    </w:p>
    <w:p w:rsidR="004D484B" w:rsidRPr="00A26276" w:rsidRDefault="004D484B" w:rsidP="004D484B">
      <w:pPr>
        <w:autoSpaceDE w:val="0"/>
        <w:autoSpaceDN w:val="0"/>
        <w:adjustRightInd w:val="0"/>
        <w:rPr>
          <w:rFonts w:ascii="Arial" w:hAnsi="Arial" w:cs="Arial"/>
          <w:sz w:val="18"/>
          <w:szCs w:val="18"/>
        </w:rPr>
      </w:pPr>
      <w:r>
        <w:rPr>
          <w:rFonts w:ascii="Arial" w:hAnsi="Arial" w:cs="Arial"/>
          <w:sz w:val="18"/>
          <w:szCs w:val="18"/>
        </w:rPr>
        <w:t>r</w:t>
      </w:r>
      <w:r w:rsidRPr="00A26276">
        <w:rPr>
          <w:rFonts w:ascii="Arial" w:hAnsi="Arial" w:cs="Arial"/>
          <w:sz w:val="18"/>
          <w:szCs w:val="18"/>
        </w:rPr>
        <w:t>) efetuar a limpeza da obra;</w:t>
      </w:r>
    </w:p>
    <w:p w:rsidR="004D484B" w:rsidRPr="004A3C0A" w:rsidRDefault="004D484B" w:rsidP="004D484B">
      <w:pPr>
        <w:pStyle w:val="Padro"/>
        <w:jc w:val="center"/>
        <w:rPr>
          <w:rFonts w:ascii="Arial" w:hAnsi="Arial" w:cs="Arial"/>
          <w:b/>
          <w:bCs/>
          <w:color w:val="FF0000"/>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VII - DAS OBRIGAÇÕES DA CONTRATANTE</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7.1. A </w:t>
      </w:r>
      <w:r w:rsidRPr="003F2F31">
        <w:rPr>
          <w:rFonts w:ascii="Arial" w:hAnsi="Arial" w:cs="Arial"/>
          <w:b/>
          <w:bCs/>
          <w:sz w:val="18"/>
          <w:szCs w:val="18"/>
        </w:rPr>
        <w:t>CONTRATANTE</w:t>
      </w:r>
      <w:r w:rsidRPr="003F2F31">
        <w:rPr>
          <w:rFonts w:ascii="Arial" w:hAnsi="Arial" w:cs="Arial"/>
          <w:sz w:val="18"/>
          <w:szCs w:val="18"/>
        </w:rPr>
        <w:t xml:space="preserve">, por seu turno, obriga-se: </w:t>
      </w:r>
    </w:p>
    <w:p w:rsidR="004D484B" w:rsidRPr="003F2F31" w:rsidRDefault="004D484B" w:rsidP="004D484B">
      <w:pPr>
        <w:jc w:val="both"/>
        <w:rPr>
          <w:rFonts w:ascii="Arial" w:hAnsi="Arial" w:cs="Arial"/>
          <w:sz w:val="18"/>
          <w:szCs w:val="18"/>
        </w:rPr>
      </w:pPr>
    </w:p>
    <w:p w:rsidR="004D484B" w:rsidRPr="003F2F31" w:rsidRDefault="004D484B" w:rsidP="004D484B">
      <w:pPr>
        <w:numPr>
          <w:ilvl w:val="0"/>
          <w:numId w:val="1"/>
        </w:numPr>
        <w:jc w:val="both"/>
        <w:rPr>
          <w:rFonts w:ascii="Arial" w:hAnsi="Arial" w:cs="Arial"/>
          <w:sz w:val="18"/>
          <w:szCs w:val="18"/>
        </w:rPr>
      </w:pPr>
      <w:r w:rsidRPr="003F2F31">
        <w:rPr>
          <w:rFonts w:ascii="Arial" w:hAnsi="Arial" w:cs="Arial"/>
          <w:sz w:val="18"/>
          <w:szCs w:val="18"/>
        </w:rPr>
        <w:t>Acompanhar, fiscalizar e avaliar a execução do objeto deste contrato por intermédio de fiscal especialmente designado;</w:t>
      </w:r>
    </w:p>
    <w:p w:rsidR="004D484B" w:rsidRPr="003F2F31" w:rsidRDefault="004D484B" w:rsidP="004D484B">
      <w:pPr>
        <w:numPr>
          <w:ilvl w:val="0"/>
          <w:numId w:val="1"/>
        </w:numPr>
        <w:jc w:val="both"/>
        <w:rPr>
          <w:rFonts w:ascii="Arial" w:hAnsi="Arial" w:cs="Arial"/>
          <w:sz w:val="18"/>
          <w:szCs w:val="18"/>
        </w:rPr>
      </w:pPr>
      <w:r w:rsidRPr="003F2F31">
        <w:rPr>
          <w:rFonts w:ascii="Arial" w:hAnsi="Arial" w:cs="Arial"/>
          <w:sz w:val="18"/>
          <w:szCs w:val="18"/>
        </w:rPr>
        <w:t>Empenhar os recursos necessários aos pagamentos, bem como efetuar os pagamentos das faturas correspondentes às etapas concluídas, na forma prevista neste contrato;</w:t>
      </w:r>
    </w:p>
    <w:p w:rsidR="004D484B" w:rsidRPr="003F2F31" w:rsidRDefault="004D484B" w:rsidP="004D484B">
      <w:pPr>
        <w:numPr>
          <w:ilvl w:val="0"/>
          <w:numId w:val="1"/>
        </w:numPr>
        <w:jc w:val="both"/>
        <w:rPr>
          <w:rFonts w:ascii="Arial" w:hAnsi="Arial" w:cs="Arial"/>
          <w:sz w:val="18"/>
          <w:szCs w:val="18"/>
        </w:rPr>
      </w:pPr>
      <w:r w:rsidRPr="003F2F31">
        <w:rPr>
          <w:rFonts w:ascii="Arial" w:hAnsi="Arial" w:cs="Arial"/>
          <w:bCs/>
          <w:sz w:val="18"/>
          <w:szCs w:val="18"/>
        </w:rPr>
        <w:t xml:space="preserve">Notificar à </w:t>
      </w:r>
      <w:r w:rsidRPr="003F2F31">
        <w:rPr>
          <w:rFonts w:ascii="Arial" w:hAnsi="Arial" w:cs="Arial"/>
          <w:b/>
          <w:sz w:val="18"/>
          <w:szCs w:val="18"/>
        </w:rPr>
        <w:t>CONTRATADA</w:t>
      </w:r>
      <w:r w:rsidRPr="003F2F31">
        <w:rPr>
          <w:rFonts w:ascii="Arial" w:hAnsi="Arial" w:cs="Arial"/>
          <w:bCs/>
          <w:sz w:val="18"/>
          <w:szCs w:val="18"/>
        </w:rPr>
        <w:t xml:space="preserve"> a aceitação definitiva da obra;</w:t>
      </w:r>
    </w:p>
    <w:p w:rsidR="004D484B" w:rsidRPr="003F2F31" w:rsidRDefault="004D484B" w:rsidP="004D484B">
      <w:pPr>
        <w:numPr>
          <w:ilvl w:val="0"/>
          <w:numId w:val="1"/>
        </w:numPr>
        <w:jc w:val="both"/>
        <w:rPr>
          <w:rFonts w:ascii="Arial" w:hAnsi="Arial" w:cs="Arial"/>
          <w:sz w:val="18"/>
          <w:szCs w:val="18"/>
        </w:rPr>
      </w:pPr>
      <w:r w:rsidRPr="003F2F31">
        <w:rPr>
          <w:rFonts w:ascii="Arial" w:hAnsi="Arial" w:cs="Arial"/>
          <w:bCs/>
          <w:sz w:val="18"/>
          <w:szCs w:val="18"/>
        </w:rPr>
        <w:t xml:space="preserve">Efetuar pontualmente o pagamento dos serviços na forma pactuada. </w:t>
      </w:r>
    </w:p>
    <w:p w:rsidR="004D484B" w:rsidRPr="003F2F31" w:rsidRDefault="004D484B" w:rsidP="004D484B">
      <w:pPr>
        <w:ind w:left="360"/>
        <w:jc w:val="both"/>
        <w:rPr>
          <w:rFonts w:ascii="Arial" w:hAnsi="Arial" w:cs="Arial"/>
          <w:sz w:val="18"/>
          <w:szCs w:val="18"/>
        </w:rPr>
      </w:pPr>
    </w:p>
    <w:p w:rsidR="004D484B" w:rsidRPr="003F2F31" w:rsidRDefault="004D484B" w:rsidP="004D484B">
      <w:pPr>
        <w:pStyle w:val="Ttulo7"/>
        <w:jc w:val="left"/>
        <w:rPr>
          <w:rFonts w:ascii="Arial" w:hAnsi="Arial" w:cs="Arial"/>
          <w:bCs/>
          <w:sz w:val="18"/>
          <w:szCs w:val="18"/>
        </w:rPr>
      </w:pPr>
      <w:r w:rsidRPr="003F2F31">
        <w:rPr>
          <w:rFonts w:ascii="Arial" w:hAnsi="Arial" w:cs="Arial"/>
          <w:bCs/>
          <w:sz w:val="18"/>
          <w:szCs w:val="18"/>
        </w:rPr>
        <w:t>CLÁUSULA VIII - DA SUBCONTRATAÇÃO DA OBRA</w:t>
      </w:r>
    </w:p>
    <w:p w:rsidR="004D484B" w:rsidRPr="003F2F31" w:rsidRDefault="004D484B" w:rsidP="004D484B">
      <w:pPr>
        <w:jc w:val="center"/>
        <w:rPr>
          <w:rFonts w:ascii="Arial" w:hAnsi="Arial" w:cs="Arial"/>
          <w:b/>
          <w:bCs/>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8.1. A </w:t>
      </w:r>
      <w:r w:rsidRPr="003F2F31">
        <w:rPr>
          <w:rFonts w:ascii="Arial" w:hAnsi="Arial" w:cs="Arial"/>
          <w:b/>
          <w:bCs/>
          <w:sz w:val="18"/>
          <w:szCs w:val="18"/>
        </w:rPr>
        <w:t xml:space="preserve">CONTRATADA </w:t>
      </w:r>
      <w:r w:rsidRPr="003F2F31">
        <w:rPr>
          <w:rFonts w:ascii="Arial" w:hAnsi="Arial" w:cs="Arial"/>
          <w:sz w:val="18"/>
          <w:szCs w:val="18"/>
        </w:rPr>
        <w:t>não poderá transferir ou sub-contratar a totalidade do objeto ora contratado, sob pena de rescisão do contrato.</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8.2. A transferência ou sub-contratação parcial do objeto do presente contrato poderá ser concretizado mediante prévia e expressa autorização da </w:t>
      </w:r>
      <w:r w:rsidRPr="003F2F31">
        <w:rPr>
          <w:rFonts w:ascii="Arial" w:hAnsi="Arial" w:cs="Arial"/>
          <w:b/>
          <w:bCs/>
          <w:sz w:val="18"/>
          <w:szCs w:val="18"/>
        </w:rPr>
        <w:t>CONTRATANTE</w:t>
      </w:r>
      <w:r w:rsidRPr="003F2F31">
        <w:rPr>
          <w:rFonts w:ascii="Arial" w:hAnsi="Arial" w:cs="Arial"/>
          <w:sz w:val="18"/>
          <w:szCs w:val="18"/>
        </w:rPr>
        <w:t xml:space="preserve">, sob pena da </w:t>
      </w:r>
      <w:r w:rsidRPr="003F2F31">
        <w:rPr>
          <w:rFonts w:ascii="Arial" w:hAnsi="Arial" w:cs="Arial"/>
          <w:b/>
          <w:bCs/>
          <w:sz w:val="18"/>
          <w:szCs w:val="18"/>
        </w:rPr>
        <w:t>CONTRATADA</w:t>
      </w:r>
      <w:r w:rsidRPr="003F2F31">
        <w:rPr>
          <w:rFonts w:ascii="Arial" w:hAnsi="Arial" w:cs="Arial"/>
          <w:sz w:val="18"/>
          <w:szCs w:val="18"/>
        </w:rPr>
        <w:t xml:space="preserve"> ficar sujeita ao pagamento de multa de 10% (dez por cento) do valor sub-contratado.</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8.3. O pedido de transferência ou sub-contratação deverá ser formalizado pela </w:t>
      </w:r>
      <w:r w:rsidRPr="003F2F31">
        <w:rPr>
          <w:rFonts w:ascii="Arial" w:hAnsi="Arial" w:cs="Arial"/>
          <w:b/>
          <w:bCs/>
          <w:sz w:val="18"/>
          <w:szCs w:val="18"/>
        </w:rPr>
        <w:t xml:space="preserve">CONTRATADA </w:t>
      </w:r>
      <w:r w:rsidRPr="003F2F31">
        <w:rPr>
          <w:rFonts w:ascii="Arial" w:hAnsi="Arial" w:cs="Arial"/>
          <w:sz w:val="18"/>
          <w:szCs w:val="18"/>
        </w:rPr>
        <w:t>com 10 (dez) dias de antecedência à concretização do ato, devidamente instruído com o acervo técnico da sub-contratada, certificado pelo CREA/SC.</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8.4. A sub-contratação ou transferência parcial do objeto contratado não estabelecerá qualquer vínculo contratual entre a </w:t>
      </w:r>
      <w:r w:rsidRPr="003F2F31">
        <w:rPr>
          <w:rFonts w:ascii="Arial" w:hAnsi="Arial" w:cs="Arial"/>
          <w:b/>
          <w:sz w:val="18"/>
          <w:szCs w:val="18"/>
        </w:rPr>
        <w:t>SUB-CONTRATADA</w:t>
      </w:r>
      <w:r w:rsidRPr="003F2F31">
        <w:rPr>
          <w:rFonts w:ascii="Arial" w:hAnsi="Arial" w:cs="Arial"/>
          <w:b/>
          <w:bCs/>
          <w:sz w:val="18"/>
          <w:szCs w:val="18"/>
        </w:rPr>
        <w:t xml:space="preserve"> </w:t>
      </w:r>
      <w:r w:rsidRPr="003F2F31">
        <w:rPr>
          <w:rFonts w:ascii="Arial" w:hAnsi="Arial" w:cs="Arial"/>
          <w:sz w:val="18"/>
          <w:szCs w:val="18"/>
        </w:rPr>
        <w:t xml:space="preserve">e a </w:t>
      </w:r>
      <w:r w:rsidRPr="003F2F31">
        <w:rPr>
          <w:rFonts w:ascii="Arial" w:hAnsi="Arial" w:cs="Arial"/>
          <w:b/>
          <w:bCs/>
          <w:sz w:val="18"/>
          <w:szCs w:val="18"/>
        </w:rPr>
        <w:t>CONTRATANTE</w:t>
      </w:r>
      <w:r w:rsidRPr="003F2F31">
        <w:rPr>
          <w:rFonts w:ascii="Arial" w:hAnsi="Arial" w:cs="Arial"/>
          <w:sz w:val="18"/>
          <w:szCs w:val="18"/>
        </w:rPr>
        <w:t xml:space="preserve">, permanecendo a </w:t>
      </w:r>
      <w:r w:rsidRPr="003F2F31">
        <w:rPr>
          <w:rFonts w:ascii="Arial" w:hAnsi="Arial" w:cs="Arial"/>
          <w:b/>
          <w:bCs/>
          <w:sz w:val="18"/>
          <w:szCs w:val="18"/>
        </w:rPr>
        <w:t>CONTRATADA</w:t>
      </w:r>
      <w:r w:rsidRPr="003F2F31">
        <w:rPr>
          <w:rFonts w:ascii="Arial" w:hAnsi="Arial" w:cs="Arial"/>
          <w:sz w:val="18"/>
          <w:szCs w:val="18"/>
        </w:rPr>
        <w:t xml:space="preserve"> como a única responsável pelo cumprimento do contrato.</w:t>
      </w:r>
    </w:p>
    <w:p w:rsidR="004D484B" w:rsidRPr="003F2F31" w:rsidRDefault="004D484B" w:rsidP="004D484B">
      <w:pPr>
        <w:jc w:val="both"/>
        <w:rPr>
          <w:rFonts w:ascii="Arial" w:hAnsi="Arial" w:cs="Arial"/>
          <w:sz w:val="18"/>
          <w:szCs w:val="18"/>
        </w:rPr>
      </w:pPr>
    </w:p>
    <w:p w:rsidR="004D484B" w:rsidRPr="003F2F31" w:rsidRDefault="004D484B" w:rsidP="004D484B">
      <w:pPr>
        <w:pStyle w:val="Ttulo7"/>
        <w:jc w:val="left"/>
        <w:rPr>
          <w:rFonts w:ascii="Arial" w:hAnsi="Arial" w:cs="Arial"/>
          <w:sz w:val="18"/>
          <w:szCs w:val="18"/>
        </w:rPr>
      </w:pPr>
      <w:r w:rsidRPr="003F2F31">
        <w:rPr>
          <w:rFonts w:ascii="Arial" w:hAnsi="Arial" w:cs="Arial"/>
          <w:bCs/>
          <w:sz w:val="18"/>
          <w:szCs w:val="18"/>
        </w:rPr>
        <w:t>CLÁUSULA IX -</w:t>
      </w:r>
      <w:r w:rsidRPr="003F2F31">
        <w:rPr>
          <w:rFonts w:ascii="Arial" w:hAnsi="Arial" w:cs="Arial"/>
          <w:sz w:val="18"/>
          <w:szCs w:val="18"/>
        </w:rPr>
        <w:t xml:space="preserve"> </w:t>
      </w:r>
      <w:r w:rsidRPr="003F2F31">
        <w:rPr>
          <w:rFonts w:ascii="Arial" w:hAnsi="Arial" w:cs="Arial"/>
          <w:bCs/>
          <w:sz w:val="18"/>
          <w:szCs w:val="18"/>
        </w:rPr>
        <w:t>DA ENTREGA E RECEBIMENTO DA OBRA</w:t>
      </w:r>
    </w:p>
    <w:p w:rsidR="004D484B" w:rsidRPr="003F2F31" w:rsidRDefault="004D484B" w:rsidP="004D484B">
      <w:pPr>
        <w:rPr>
          <w:rFonts w:ascii="Arial" w:hAnsi="Arial" w:cs="Arial"/>
          <w:b/>
          <w:bCs/>
          <w:sz w:val="18"/>
          <w:szCs w:val="18"/>
        </w:rPr>
      </w:pPr>
    </w:p>
    <w:p w:rsidR="004D484B" w:rsidRPr="003F2F31" w:rsidRDefault="004D484B" w:rsidP="004D484B">
      <w:pPr>
        <w:pStyle w:val="Corpodetexto2"/>
        <w:rPr>
          <w:sz w:val="18"/>
          <w:szCs w:val="18"/>
        </w:rPr>
      </w:pPr>
      <w:r w:rsidRPr="003F2F31">
        <w:rPr>
          <w:sz w:val="18"/>
          <w:szCs w:val="18"/>
        </w:rPr>
        <w:t xml:space="preserve">9.1. A </w:t>
      </w:r>
      <w:r w:rsidRPr="003F2F31">
        <w:rPr>
          <w:b/>
          <w:bCs/>
          <w:sz w:val="18"/>
          <w:szCs w:val="18"/>
        </w:rPr>
        <w:t xml:space="preserve">CONTRATADA </w:t>
      </w:r>
      <w:r w:rsidRPr="003F2F31">
        <w:rPr>
          <w:sz w:val="18"/>
          <w:szCs w:val="18"/>
        </w:rPr>
        <w:t xml:space="preserve">notificará por escrito à </w:t>
      </w:r>
      <w:r w:rsidRPr="003F2F31">
        <w:rPr>
          <w:b/>
          <w:bCs/>
          <w:sz w:val="18"/>
          <w:szCs w:val="18"/>
        </w:rPr>
        <w:t>CONTRATANTE</w:t>
      </w:r>
      <w:r w:rsidRPr="003F2F31">
        <w:rPr>
          <w:sz w:val="18"/>
          <w:szCs w:val="18"/>
        </w:rPr>
        <w:t>, através da fiscalização, para que se proceda a entrega e a aceitação da obra.</w:t>
      </w:r>
    </w:p>
    <w:p w:rsidR="004D484B" w:rsidRPr="003F2F31" w:rsidRDefault="004D484B" w:rsidP="004D484B">
      <w:pPr>
        <w:pStyle w:val="Corpodetexto2"/>
        <w:rPr>
          <w:sz w:val="18"/>
          <w:szCs w:val="18"/>
        </w:rPr>
      </w:pPr>
    </w:p>
    <w:p w:rsidR="004D484B" w:rsidRPr="003F2F31" w:rsidRDefault="004D484B" w:rsidP="004D484B">
      <w:pPr>
        <w:pStyle w:val="Corpodetexto2"/>
        <w:rPr>
          <w:sz w:val="18"/>
          <w:szCs w:val="18"/>
        </w:rPr>
      </w:pPr>
      <w:r w:rsidRPr="003F2F31">
        <w:rPr>
          <w:sz w:val="18"/>
          <w:szCs w:val="18"/>
        </w:rPr>
        <w:t>9.2. Concluída a obra, e apresentado o relatório técnico, relatório fotográfico, perfil construtivo, ensaio de bombeamento e outorga definitiva, e estando os mesmos em perfeitas condições e de acordo com o solicitado a Fiscalização receberá obra.</w:t>
      </w:r>
    </w:p>
    <w:p w:rsidR="004D484B" w:rsidRPr="004A3C0A" w:rsidRDefault="004D484B" w:rsidP="004D484B">
      <w:pPr>
        <w:pStyle w:val="Corpodetexto2"/>
        <w:rPr>
          <w:color w:val="FF0000"/>
          <w:sz w:val="18"/>
          <w:szCs w:val="18"/>
        </w:rPr>
      </w:pPr>
    </w:p>
    <w:p w:rsidR="004D484B" w:rsidRPr="003F2F31" w:rsidRDefault="004D484B" w:rsidP="004D484B">
      <w:pPr>
        <w:pStyle w:val="Corpodetexto2"/>
        <w:rPr>
          <w:sz w:val="18"/>
          <w:szCs w:val="18"/>
        </w:rPr>
      </w:pPr>
      <w:r w:rsidRPr="003F2F31">
        <w:rPr>
          <w:sz w:val="18"/>
          <w:szCs w:val="18"/>
        </w:rPr>
        <w:t xml:space="preserve">9.3. Com relação às falhas ou irregularidades não sanadas constantes do relatório emitido pela fiscalização, sem prejuízo das penalidades cabíveis, serão adotadas as providências previstas na legislação pertinente. </w:t>
      </w:r>
    </w:p>
    <w:p w:rsidR="004D484B" w:rsidRPr="003F2F31" w:rsidRDefault="004D484B" w:rsidP="004D484B">
      <w:pPr>
        <w:pStyle w:val="Corpodetexto2"/>
        <w:rPr>
          <w:sz w:val="18"/>
          <w:szCs w:val="18"/>
        </w:rPr>
      </w:pPr>
    </w:p>
    <w:p w:rsidR="004D484B" w:rsidRPr="003F2F31" w:rsidRDefault="004D484B" w:rsidP="004D484B">
      <w:pPr>
        <w:pStyle w:val="Corpodetexto2"/>
        <w:rPr>
          <w:sz w:val="18"/>
          <w:szCs w:val="18"/>
        </w:rPr>
      </w:pPr>
      <w:r w:rsidRPr="003F2F31">
        <w:rPr>
          <w:sz w:val="18"/>
          <w:szCs w:val="18"/>
        </w:rPr>
        <w:t xml:space="preserve">9.4. Findo o prazo contratual e caso a obra ainda não esteja concluída, a Fiscalização comunicará o fato ao Prefeito Municipal, por meio de termo circunstanciado, no qual discriminará os serviços não concluídos. Neste caso a </w:t>
      </w:r>
      <w:r w:rsidRPr="003F2F31">
        <w:rPr>
          <w:b/>
          <w:bCs/>
          <w:sz w:val="18"/>
          <w:szCs w:val="18"/>
        </w:rPr>
        <w:t xml:space="preserve">CONTRATADA </w:t>
      </w:r>
      <w:r w:rsidRPr="003F2F31">
        <w:rPr>
          <w:sz w:val="18"/>
          <w:szCs w:val="18"/>
        </w:rPr>
        <w:t>estará sujeita as penalidades previstas neste contrato.</w:t>
      </w:r>
    </w:p>
    <w:p w:rsidR="004D484B" w:rsidRPr="004A3C0A" w:rsidRDefault="004D484B" w:rsidP="004D484B">
      <w:pPr>
        <w:rPr>
          <w:rFonts w:ascii="Arial" w:hAnsi="Arial" w:cs="Arial"/>
          <w:b/>
          <w:color w:val="FF0000"/>
          <w:sz w:val="18"/>
          <w:szCs w:val="18"/>
        </w:rPr>
      </w:pPr>
    </w:p>
    <w:p w:rsidR="004D484B" w:rsidRPr="003F2F31" w:rsidRDefault="004D484B" w:rsidP="004D484B">
      <w:pPr>
        <w:rPr>
          <w:rFonts w:ascii="Arial" w:hAnsi="Arial" w:cs="Arial"/>
          <w:sz w:val="18"/>
          <w:szCs w:val="18"/>
        </w:rPr>
      </w:pPr>
      <w:r w:rsidRPr="003F2F31">
        <w:rPr>
          <w:rFonts w:ascii="Arial" w:hAnsi="Arial" w:cs="Arial"/>
          <w:b/>
          <w:sz w:val="18"/>
          <w:szCs w:val="18"/>
        </w:rPr>
        <w:lastRenderedPageBreak/>
        <w:t>CLÁUSULA X - DA INEXECUÇÃO E DA RESCISÃO CONTRATUAL</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10.1. A inexecução total ou parcial do Contrato enseja a sua rescisão, com as conseqüências contratuais e as previstas em Lei ou regulamento, de acordo com o Art. 77 da Lei nº 8.666/93 e suas alterações posteriores.</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10.2. O presente contrato poderá, ainda, ser rescindido unilateralmente, amigavelmente ou judicialmente nos termos dos arts. 78, 79 e 80 da Lei nº 8.666/93, e suas alterações posteriores.</w:t>
      </w:r>
    </w:p>
    <w:p w:rsidR="004D484B" w:rsidRPr="003F2F31" w:rsidRDefault="004D484B" w:rsidP="004D484B">
      <w:pPr>
        <w:rPr>
          <w:rFonts w:ascii="Arial" w:hAnsi="Arial" w:cs="Arial"/>
          <w:b/>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XI - DAS PENALIDADES ADMINISTRATIVAS</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11.1. A Contratada em caso de inadimplência total ou parcial do presente contrato estará sujeita às seguintes penalidades:</w:t>
      </w:r>
    </w:p>
    <w:p w:rsidR="004D484B" w:rsidRPr="003F2F31" w:rsidRDefault="004D484B" w:rsidP="004D484B">
      <w:pPr>
        <w:numPr>
          <w:ilvl w:val="0"/>
          <w:numId w:val="2"/>
        </w:numPr>
        <w:jc w:val="both"/>
        <w:rPr>
          <w:rFonts w:ascii="Arial" w:hAnsi="Arial" w:cs="Arial"/>
          <w:sz w:val="18"/>
          <w:szCs w:val="18"/>
        </w:rPr>
      </w:pPr>
      <w:r w:rsidRPr="003F2F31">
        <w:rPr>
          <w:rFonts w:ascii="Arial" w:hAnsi="Arial" w:cs="Arial"/>
          <w:sz w:val="18"/>
          <w:szCs w:val="18"/>
        </w:rPr>
        <w:t>Advertência;</w:t>
      </w:r>
    </w:p>
    <w:p w:rsidR="004D484B" w:rsidRPr="003F2F31" w:rsidRDefault="004D484B" w:rsidP="004D484B">
      <w:pPr>
        <w:numPr>
          <w:ilvl w:val="0"/>
          <w:numId w:val="2"/>
        </w:numPr>
        <w:jc w:val="both"/>
        <w:rPr>
          <w:rFonts w:ascii="Arial" w:hAnsi="Arial" w:cs="Arial"/>
          <w:sz w:val="18"/>
          <w:szCs w:val="18"/>
        </w:rPr>
      </w:pPr>
      <w:r w:rsidRPr="003F2F31">
        <w:rPr>
          <w:rFonts w:ascii="Arial" w:hAnsi="Arial" w:cs="Arial"/>
          <w:sz w:val="18"/>
          <w:szCs w:val="18"/>
        </w:rPr>
        <w:t>Multa de 0,1% (um décimo por cento) sobre o valor do contrato, por dia de atraso no prazo de execução da obra;</w:t>
      </w:r>
    </w:p>
    <w:p w:rsidR="004D484B" w:rsidRPr="003F2F31" w:rsidRDefault="004D484B" w:rsidP="004D484B">
      <w:pPr>
        <w:numPr>
          <w:ilvl w:val="0"/>
          <w:numId w:val="2"/>
        </w:numPr>
        <w:jc w:val="both"/>
        <w:rPr>
          <w:rFonts w:ascii="Arial" w:hAnsi="Arial" w:cs="Arial"/>
          <w:sz w:val="18"/>
          <w:szCs w:val="18"/>
        </w:rPr>
      </w:pPr>
      <w:r w:rsidRPr="003F2F31">
        <w:rPr>
          <w:rFonts w:ascii="Arial" w:hAnsi="Arial" w:cs="Arial"/>
          <w:sz w:val="18"/>
          <w:szCs w:val="18"/>
        </w:rPr>
        <w:t>Multa de 05% (cinco por cento) sobre o valor correspondente à obrigação não cumprida, em caso de inexecução total ou parcial do contrato;</w:t>
      </w:r>
    </w:p>
    <w:p w:rsidR="004D484B" w:rsidRPr="003F2F31" w:rsidRDefault="004D484B" w:rsidP="004D484B">
      <w:pPr>
        <w:numPr>
          <w:ilvl w:val="0"/>
          <w:numId w:val="2"/>
        </w:numPr>
        <w:jc w:val="both"/>
        <w:rPr>
          <w:rFonts w:ascii="Arial" w:hAnsi="Arial" w:cs="Arial"/>
          <w:sz w:val="18"/>
          <w:szCs w:val="18"/>
        </w:rPr>
      </w:pPr>
      <w:r w:rsidRPr="003F2F31">
        <w:rPr>
          <w:rFonts w:ascii="Arial" w:hAnsi="Arial" w:cs="Arial"/>
          <w:sz w:val="18"/>
          <w:szCs w:val="18"/>
        </w:rPr>
        <w:t>Multa de 01% (um por cento) sobre o valor do contrato, por infração de qualquer outra cláusula contratual, com elevação para o dobro em caso de reincidência;</w:t>
      </w:r>
    </w:p>
    <w:p w:rsidR="004D484B" w:rsidRPr="003F2F31" w:rsidRDefault="004D484B" w:rsidP="004D484B">
      <w:pPr>
        <w:ind w:firstLine="708"/>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11.2. Em caso de repetidas faltas ou cometimento de falta mais grave, as penalidades serão de:</w:t>
      </w:r>
    </w:p>
    <w:p w:rsidR="004D484B" w:rsidRPr="003F2F31" w:rsidRDefault="004D484B" w:rsidP="004D484B">
      <w:pPr>
        <w:ind w:firstLine="708"/>
        <w:jc w:val="both"/>
        <w:rPr>
          <w:rFonts w:ascii="Arial" w:hAnsi="Arial" w:cs="Arial"/>
          <w:sz w:val="18"/>
          <w:szCs w:val="18"/>
        </w:rPr>
      </w:pPr>
      <w:r w:rsidRPr="003F2F31">
        <w:rPr>
          <w:rFonts w:ascii="Arial" w:hAnsi="Arial" w:cs="Arial"/>
          <w:sz w:val="18"/>
          <w:szCs w:val="18"/>
        </w:rPr>
        <w:t>a) Rescisão contratual;</w:t>
      </w:r>
    </w:p>
    <w:p w:rsidR="004D484B" w:rsidRPr="003F2F31" w:rsidRDefault="004D484B" w:rsidP="004D484B">
      <w:pPr>
        <w:ind w:firstLine="708"/>
        <w:jc w:val="both"/>
        <w:rPr>
          <w:rFonts w:ascii="Arial" w:hAnsi="Arial" w:cs="Arial"/>
          <w:sz w:val="18"/>
          <w:szCs w:val="18"/>
        </w:rPr>
      </w:pPr>
      <w:r w:rsidRPr="003F2F31">
        <w:rPr>
          <w:rFonts w:ascii="Arial" w:hAnsi="Arial" w:cs="Arial"/>
          <w:sz w:val="18"/>
          <w:szCs w:val="18"/>
        </w:rPr>
        <w:t xml:space="preserve">b) Suspensão do direito de licitar e contratar com o </w:t>
      </w:r>
      <w:r w:rsidRPr="003F2F31">
        <w:rPr>
          <w:rFonts w:ascii="Arial" w:hAnsi="Arial" w:cs="Arial"/>
          <w:b/>
          <w:bCs/>
          <w:sz w:val="18"/>
          <w:szCs w:val="18"/>
        </w:rPr>
        <w:t>CONTRATANTE</w:t>
      </w:r>
      <w:r w:rsidRPr="003F2F31">
        <w:rPr>
          <w:rFonts w:ascii="Arial" w:hAnsi="Arial" w:cs="Arial"/>
          <w:sz w:val="18"/>
          <w:szCs w:val="18"/>
        </w:rPr>
        <w:t>, por um prazo de dois anos;</w:t>
      </w:r>
    </w:p>
    <w:p w:rsidR="004D484B" w:rsidRPr="003F2F31" w:rsidRDefault="004D484B" w:rsidP="004D484B">
      <w:pPr>
        <w:ind w:firstLine="708"/>
        <w:jc w:val="both"/>
        <w:rPr>
          <w:rFonts w:ascii="Arial" w:hAnsi="Arial" w:cs="Arial"/>
          <w:sz w:val="18"/>
          <w:szCs w:val="18"/>
        </w:rPr>
      </w:pPr>
      <w:r w:rsidRPr="003F2F31">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3F2F31">
        <w:rPr>
          <w:rFonts w:ascii="Arial" w:hAnsi="Arial" w:cs="Arial"/>
          <w:b/>
          <w:bCs/>
          <w:sz w:val="18"/>
          <w:szCs w:val="18"/>
        </w:rPr>
        <w:t>CONTRATADA</w:t>
      </w:r>
      <w:r w:rsidRPr="003F2F31">
        <w:rPr>
          <w:rFonts w:ascii="Arial" w:hAnsi="Arial" w:cs="Arial"/>
          <w:sz w:val="18"/>
          <w:szCs w:val="18"/>
        </w:rPr>
        <w:t>.</w:t>
      </w:r>
    </w:p>
    <w:p w:rsidR="004D484B" w:rsidRPr="003F2F31" w:rsidRDefault="004D484B" w:rsidP="004D484B">
      <w:pPr>
        <w:jc w:val="both"/>
        <w:rPr>
          <w:rFonts w:ascii="Arial" w:hAnsi="Arial" w:cs="Arial"/>
          <w:sz w:val="18"/>
          <w:szCs w:val="18"/>
        </w:rPr>
      </w:pPr>
    </w:p>
    <w:p w:rsidR="004D484B" w:rsidRPr="003F2F31" w:rsidRDefault="004D484B" w:rsidP="004D484B">
      <w:pPr>
        <w:pStyle w:val="PargrafodaLista"/>
        <w:numPr>
          <w:ilvl w:val="1"/>
          <w:numId w:val="4"/>
        </w:numPr>
        <w:jc w:val="both"/>
        <w:rPr>
          <w:rFonts w:ascii="Arial" w:hAnsi="Arial" w:cs="Arial"/>
          <w:sz w:val="18"/>
          <w:szCs w:val="18"/>
        </w:rPr>
      </w:pPr>
      <w:r w:rsidRPr="003F2F31">
        <w:rPr>
          <w:rFonts w:ascii="Arial" w:hAnsi="Arial" w:cs="Arial"/>
          <w:sz w:val="18"/>
          <w:szCs w:val="18"/>
        </w:rPr>
        <w:t xml:space="preserve"> As multas são autônomas e aplicação de uma não exclui a aplicação das outras.</w:t>
      </w:r>
    </w:p>
    <w:p w:rsidR="004D484B" w:rsidRPr="003F2F31" w:rsidRDefault="004D484B" w:rsidP="004D484B">
      <w:pPr>
        <w:jc w:val="both"/>
        <w:rPr>
          <w:rFonts w:ascii="Arial" w:hAnsi="Arial" w:cs="Arial"/>
          <w:sz w:val="18"/>
          <w:szCs w:val="18"/>
        </w:rPr>
      </w:pPr>
    </w:p>
    <w:p w:rsidR="004D484B" w:rsidRPr="003F2F31" w:rsidRDefault="004D484B" w:rsidP="004D484B">
      <w:pPr>
        <w:pStyle w:val="PargrafodaLista"/>
        <w:numPr>
          <w:ilvl w:val="1"/>
          <w:numId w:val="4"/>
        </w:numPr>
        <w:jc w:val="both"/>
        <w:rPr>
          <w:rFonts w:ascii="Arial" w:hAnsi="Arial" w:cs="Arial"/>
          <w:sz w:val="18"/>
          <w:szCs w:val="18"/>
        </w:rPr>
      </w:pPr>
      <w:r w:rsidRPr="003F2F31">
        <w:rPr>
          <w:rFonts w:ascii="Arial" w:hAnsi="Arial" w:cs="Arial"/>
          <w:sz w:val="18"/>
          <w:szCs w:val="18"/>
        </w:rPr>
        <w:t xml:space="preserve"> As multas serão descontadas dos pagamentos eventualmente devidos.</w:t>
      </w:r>
    </w:p>
    <w:p w:rsidR="004D484B" w:rsidRPr="003F2F31" w:rsidRDefault="004D484B" w:rsidP="004D484B">
      <w:pPr>
        <w:jc w:val="both"/>
        <w:rPr>
          <w:rFonts w:ascii="Arial" w:hAnsi="Arial" w:cs="Arial"/>
          <w:sz w:val="18"/>
          <w:szCs w:val="18"/>
        </w:rPr>
      </w:pPr>
    </w:p>
    <w:p w:rsidR="004D484B" w:rsidRPr="003F2F31" w:rsidRDefault="004D484B" w:rsidP="004D484B">
      <w:pPr>
        <w:pStyle w:val="PargrafodaLista"/>
        <w:numPr>
          <w:ilvl w:val="1"/>
          <w:numId w:val="4"/>
        </w:numPr>
        <w:tabs>
          <w:tab w:val="left" w:pos="567"/>
        </w:tabs>
        <w:ind w:left="0" w:firstLine="0"/>
        <w:jc w:val="both"/>
        <w:rPr>
          <w:rFonts w:ascii="Arial" w:hAnsi="Arial" w:cs="Arial"/>
          <w:sz w:val="18"/>
          <w:szCs w:val="18"/>
        </w:rPr>
      </w:pPr>
      <w:r w:rsidRPr="003F2F31">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4D484B" w:rsidRPr="003F2F31" w:rsidRDefault="004D484B" w:rsidP="004D484B">
      <w:pPr>
        <w:pStyle w:val="Ttulo3"/>
        <w:jc w:val="center"/>
        <w:rPr>
          <w:rFonts w:ascii="Arial" w:hAnsi="Arial" w:cs="Arial"/>
          <w:b/>
          <w:sz w:val="18"/>
          <w:szCs w:val="18"/>
        </w:rPr>
      </w:pPr>
    </w:p>
    <w:p w:rsidR="004D484B" w:rsidRPr="003F2F31" w:rsidRDefault="004D484B" w:rsidP="004D484B">
      <w:pPr>
        <w:pStyle w:val="Ttulo3"/>
        <w:rPr>
          <w:rFonts w:ascii="Arial" w:hAnsi="Arial" w:cs="Arial"/>
          <w:sz w:val="18"/>
          <w:szCs w:val="18"/>
        </w:rPr>
      </w:pPr>
      <w:r w:rsidRPr="003F2F31">
        <w:rPr>
          <w:rFonts w:ascii="Arial" w:hAnsi="Arial" w:cs="Arial"/>
          <w:b/>
          <w:sz w:val="18"/>
          <w:szCs w:val="18"/>
        </w:rPr>
        <w:t>CLÁUSULA XII - DOS RECURSOS ADMINISTRATIVOS</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12.1. Da penalidade aplicada caberá recurso, no prazo de 02 (dois) dias úteis da notificação, à autoridade superior àquela que aplicou a sanção, ficando esta suspensa, até o julgamento do pleito.</w:t>
      </w:r>
    </w:p>
    <w:p w:rsidR="004D484B" w:rsidRPr="003F2F31" w:rsidRDefault="004D484B" w:rsidP="004D484B">
      <w:pPr>
        <w:jc w:val="center"/>
        <w:rPr>
          <w:rFonts w:ascii="Arial" w:hAnsi="Arial" w:cs="Arial"/>
          <w:b/>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XIII – DA VIGENCIA</w:t>
      </w:r>
    </w:p>
    <w:p w:rsidR="004D484B" w:rsidRPr="003F2F31" w:rsidRDefault="004D484B" w:rsidP="004D484B">
      <w:pPr>
        <w:jc w:val="center"/>
        <w:rPr>
          <w:rFonts w:ascii="Arial" w:hAnsi="Arial" w:cs="Arial"/>
          <w:b/>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 xml:space="preserve">13.1. O presente contrato terá sua vigência até </w:t>
      </w:r>
      <w:r w:rsidRPr="003F2F31">
        <w:rPr>
          <w:rFonts w:ascii="Arial" w:hAnsi="Arial" w:cs="Arial"/>
          <w:b/>
          <w:sz w:val="18"/>
          <w:szCs w:val="18"/>
        </w:rPr>
        <w:t>31 de dezembro de 2021</w:t>
      </w:r>
      <w:r w:rsidRPr="003F2F31">
        <w:rPr>
          <w:rFonts w:ascii="Arial" w:hAnsi="Arial" w:cs="Arial"/>
          <w:sz w:val="18"/>
          <w:szCs w:val="18"/>
        </w:rPr>
        <w:t>, podendo ser prorrogado através de Termo Aditivo, conforme o Art. 57 da Lei n° 8666/93.</w:t>
      </w:r>
    </w:p>
    <w:p w:rsidR="004D484B" w:rsidRPr="003F2F31" w:rsidRDefault="004D484B" w:rsidP="004D484B">
      <w:pPr>
        <w:jc w:val="center"/>
        <w:rPr>
          <w:rFonts w:ascii="Arial" w:hAnsi="Arial" w:cs="Arial"/>
          <w:b/>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XIV - DA PUBLICAÇÃO</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14.1. O extrato do presente contrato será publicado no órgão oficial de divulgação de atos do Município de Macieira – SC, de acordo com o regimento da Lei 8666/93 e suas alterações.</w:t>
      </w:r>
    </w:p>
    <w:p w:rsidR="004D484B" w:rsidRPr="003F2F31" w:rsidRDefault="004D484B" w:rsidP="004D484B">
      <w:pPr>
        <w:jc w:val="both"/>
        <w:rPr>
          <w:rFonts w:ascii="Arial" w:hAnsi="Arial" w:cs="Arial"/>
          <w:b/>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XV - DAS ALTERAÇÕES CONTRATUAIS</w:t>
      </w:r>
    </w:p>
    <w:p w:rsidR="004D484B" w:rsidRPr="004A3C0A" w:rsidRDefault="004D484B" w:rsidP="004D484B">
      <w:pPr>
        <w:jc w:val="both"/>
        <w:rPr>
          <w:rFonts w:ascii="Arial" w:hAnsi="Arial" w:cs="Arial"/>
          <w:color w:val="FF0000"/>
          <w:sz w:val="18"/>
          <w:szCs w:val="18"/>
        </w:rPr>
      </w:pPr>
    </w:p>
    <w:p w:rsidR="004D484B" w:rsidRPr="003F2F31" w:rsidRDefault="004D484B" w:rsidP="004D484B">
      <w:pPr>
        <w:pStyle w:val="Corpodetexto2"/>
        <w:rPr>
          <w:b/>
          <w:sz w:val="18"/>
          <w:szCs w:val="18"/>
        </w:rPr>
      </w:pPr>
      <w:r w:rsidRPr="003F2F31">
        <w:rPr>
          <w:bCs/>
          <w:sz w:val="18"/>
          <w:szCs w:val="18"/>
        </w:rPr>
        <w:t>15.1. Este contrato poderá ser alterado, nos casos previstos pelo disposto no Art. 65 da Lei nº. 8.666/93, sempre através do termo aditivo, numerado em ordem crescente</w:t>
      </w:r>
      <w:r w:rsidRPr="003F2F31">
        <w:rPr>
          <w:b/>
          <w:sz w:val="18"/>
          <w:szCs w:val="18"/>
        </w:rPr>
        <w:t>.</w:t>
      </w:r>
    </w:p>
    <w:p w:rsidR="004D484B" w:rsidRPr="003F2F31" w:rsidRDefault="004D484B" w:rsidP="004D484B">
      <w:pPr>
        <w:pStyle w:val="Corpodetexto2"/>
        <w:rPr>
          <w:b/>
          <w:sz w:val="18"/>
          <w:szCs w:val="18"/>
        </w:rPr>
      </w:pPr>
    </w:p>
    <w:p w:rsidR="004D484B" w:rsidRPr="003F2F31" w:rsidRDefault="004D484B" w:rsidP="004D484B">
      <w:pPr>
        <w:pStyle w:val="Corpodetexto2"/>
        <w:rPr>
          <w:sz w:val="18"/>
          <w:szCs w:val="18"/>
        </w:rPr>
      </w:pPr>
      <w:r w:rsidRPr="003F2F31">
        <w:rPr>
          <w:sz w:val="18"/>
          <w:szCs w:val="18"/>
        </w:rPr>
        <w:t xml:space="preserve">15.2. A </w:t>
      </w:r>
      <w:r w:rsidRPr="003F2F31">
        <w:rPr>
          <w:b/>
          <w:bCs/>
          <w:sz w:val="18"/>
          <w:szCs w:val="18"/>
        </w:rPr>
        <w:t xml:space="preserve">CONTRATADA </w:t>
      </w:r>
      <w:r w:rsidRPr="003F2F31">
        <w:rPr>
          <w:sz w:val="18"/>
          <w:szCs w:val="18"/>
        </w:rPr>
        <w:t>obriga-se a aceitar, nas mesmas condições contratuais, e mediante termo aditivo os acréscimos ou supressões que se fizerem necessários na obra no montante até 50% (cinqüenta por cento) do valor inicial atualizado do Contrato, salvo as supressões resultantes de acordos celebrados entre as partes.</w:t>
      </w:r>
    </w:p>
    <w:p w:rsidR="004D484B" w:rsidRPr="003F2F31" w:rsidRDefault="004D484B" w:rsidP="004D484B">
      <w:pPr>
        <w:pStyle w:val="Corpodetexto2"/>
        <w:rPr>
          <w:sz w:val="18"/>
          <w:szCs w:val="18"/>
        </w:rPr>
      </w:pPr>
    </w:p>
    <w:p w:rsidR="004D484B" w:rsidRPr="003F2F31" w:rsidRDefault="004D484B" w:rsidP="004D484B">
      <w:pPr>
        <w:pStyle w:val="Corpodetexto2"/>
        <w:rPr>
          <w:sz w:val="18"/>
          <w:szCs w:val="18"/>
        </w:rPr>
      </w:pPr>
      <w:r w:rsidRPr="003F2F31">
        <w:rPr>
          <w:sz w:val="18"/>
          <w:szCs w:val="18"/>
        </w:rPr>
        <w:t>15.3. O preço unitário dos materiais e serviços para efeitos de quaisquer alterações do projeto ou das especificações serão os da proposta vencedora do respectivo certame licitatório, ou quando nele não existirem, deverão ser aqueles praticados no mercado, devidamente comprovados.</w:t>
      </w:r>
    </w:p>
    <w:p w:rsidR="004D484B" w:rsidRPr="004A3C0A" w:rsidRDefault="004D484B" w:rsidP="004D484B">
      <w:pPr>
        <w:pStyle w:val="Corpodetexto2"/>
        <w:rPr>
          <w:color w:val="FF0000"/>
          <w:sz w:val="18"/>
          <w:szCs w:val="18"/>
        </w:rPr>
      </w:pPr>
    </w:p>
    <w:p w:rsidR="004D484B" w:rsidRPr="003F2F31" w:rsidRDefault="004D484B" w:rsidP="004D484B">
      <w:pPr>
        <w:pStyle w:val="Ttulo3"/>
        <w:rPr>
          <w:rFonts w:ascii="Arial" w:hAnsi="Arial" w:cs="Arial"/>
          <w:b/>
          <w:bCs/>
          <w:sz w:val="18"/>
          <w:szCs w:val="18"/>
        </w:rPr>
      </w:pPr>
      <w:r w:rsidRPr="003F2F31">
        <w:rPr>
          <w:rFonts w:ascii="Arial" w:hAnsi="Arial" w:cs="Arial"/>
          <w:b/>
          <w:sz w:val="18"/>
          <w:szCs w:val="18"/>
        </w:rPr>
        <w:t xml:space="preserve">CLÁUSULA XVI – </w:t>
      </w:r>
      <w:r w:rsidRPr="003F2F31">
        <w:rPr>
          <w:rFonts w:ascii="Arial" w:hAnsi="Arial" w:cs="Arial"/>
          <w:b/>
          <w:bCs/>
          <w:sz w:val="18"/>
          <w:szCs w:val="18"/>
        </w:rPr>
        <w:t>DO REEQUILÍBRIO ECONÔMICO FINANCEIRO E DO REAJUSTE</w:t>
      </w:r>
    </w:p>
    <w:p w:rsidR="004D484B" w:rsidRPr="003F2F31" w:rsidRDefault="004D484B" w:rsidP="004D484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bCs/>
          <w:sz w:val="18"/>
          <w:szCs w:val="18"/>
        </w:rPr>
        <w:t xml:space="preserve">16.1. </w:t>
      </w:r>
      <w:r w:rsidRPr="003F2F31">
        <w:rPr>
          <w:rFonts w:ascii="Arial" w:hAnsi="Arial" w:cs="Arial"/>
          <w:sz w:val="18"/>
          <w:szCs w:val="18"/>
        </w:rPr>
        <w:t xml:space="preserve">Ocorrendo as hipóteses previstas no artigo 65, inciso II, alínea </w:t>
      </w:r>
      <w:r w:rsidRPr="003F2F31">
        <w:rPr>
          <w:rFonts w:ascii="Arial" w:hAnsi="Arial" w:cs="Arial"/>
          <w:i/>
          <w:iCs/>
          <w:sz w:val="18"/>
          <w:szCs w:val="18"/>
        </w:rPr>
        <w:t>“d”</w:t>
      </w:r>
      <w:r w:rsidRPr="003F2F31">
        <w:rPr>
          <w:rFonts w:ascii="Arial" w:hAnsi="Arial" w:cs="Arial"/>
          <w:sz w:val="18"/>
          <w:szCs w:val="18"/>
        </w:rPr>
        <w:t>, da Lei n° 8.666/93, será concedido reequilíbrio econômico-financeiro do contrato, requerido pela contratada, desde que suficientemente comprovado, de forma documental, o desequilíbrio contratual.</w:t>
      </w:r>
    </w:p>
    <w:p w:rsidR="004D484B" w:rsidRPr="003F2F31" w:rsidRDefault="004D484B" w:rsidP="004D484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sz w:val="18"/>
          <w:szCs w:val="18"/>
        </w:rPr>
        <w:lastRenderedPageBreak/>
        <w:t>16.1.1. A hipótese citada no item anterior não será aplicada caso haja atraso na execução dos serviços e fornecimento do material por culpa da CONTRATADA.</w:t>
      </w:r>
    </w:p>
    <w:p w:rsidR="004D484B" w:rsidRPr="003F2F31" w:rsidRDefault="004D484B" w:rsidP="004D484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3F2F31">
        <w:rPr>
          <w:rFonts w:ascii="Arial" w:hAnsi="Arial" w:cs="Arial"/>
          <w:bCs/>
          <w:sz w:val="18"/>
          <w:szCs w:val="18"/>
        </w:rPr>
        <w:t xml:space="preserve">16.2. </w:t>
      </w:r>
      <w:r w:rsidRPr="003F2F31">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3F2F31">
        <w:rPr>
          <w:rFonts w:ascii="Arial" w:hAnsi="Arial" w:cs="Arial"/>
          <w:iCs/>
          <w:sz w:val="18"/>
          <w:szCs w:val="18"/>
        </w:rPr>
        <w:t>INCC (índice nacional de custos da construção)</w:t>
      </w:r>
      <w:r w:rsidRPr="003F2F31">
        <w:rPr>
          <w:rFonts w:ascii="Arial" w:hAnsi="Arial" w:cs="Arial"/>
          <w:sz w:val="18"/>
          <w:szCs w:val="18"/>
        </w:rPr>
        <w:t>.</w:t>
      </w:r>
    </w:p>
    <w:p w:rsidR="004D484B" w:rsidRPr="003F2F31" w:rsidRDefault="004D484B" w:rsidP="004D484B">
      <w:pPr>
        <w:rPr>
          <w:rFonts w:ascii="Arial" w:hAnsi="Arial" w:cs="Arial"/>
          <w:b/>
          <w:sz w:val="18"/>
          <w:szCs w:val="18"/>
        </w:rPr>
      </w:pPr>
    </w:p>
    <w:p w:rsidR="004D484B" w:rsidRPr="003F2F31" w:rsidRDefault="004D484B" w:rsidP="004D484B">
      <w:pPr>
        <w:pStyle w:val="Ttulo3"/>
        <w:rPr>
          <w:rFonts w:ascii="Arial" w:hAnsi="Arial" w:cs="Arial"/>
          <w:sz w:val="18"/>
          <w:szCs w:val="18"/>
        </w:rPr>
      </w:pPr>
      <w:r w:rsidRPr="003F2F31">
        <w:rPr>
          <w:rFonts w:ascii="Arial" w:hAnsi="Arial" w:cs="Arial"/>
          <w:b/>
          <w:sz w:val="18"/>
          <w:szCs w:val="18"/>
        </w:rPr>
        <w:t>CLÁUSULA XVII - DO FORO</w:t>
      </w:r>
    </w:p>
    <w:p w:rsidR="004D484B" w:rsidRPr="003F2F31" w:rsidRDefault="004D484B" w:rsidP="004D484B">
      <w:pPr>
        <w:jc w:val="both"/>
        <w:rPr>
          <w:rFonts w:ascii="Arial" w:hAnsi="Arial" w:cs="Arial"/>
          <w:sz w:val="18"/>
          <w:szCs w:val="18"/>
        </w:rPr>
      </w:pPr>
    </w:p>
    <w:p w:rsidR="004D484B" w:rsidRPr="003F2F31" w:rsidRDefault="004D484B" w:rsidP="004D484B">
      <w:pPr>
        <w:pStyle w:val="Corpodetexto2"/>
        <w:rPr>
          <w:sz w:val="18"/>
          <w:szCs w:val="18"/>
        </w:rPr>
      </w:pPr>
      <w:r w:rsidRPr="003F2F31">
        <w:rPr>
          <w:sz w:val="18"/>
          <w:szCs w:val="18"/>
        </w:rPr>
        <w:t>17.1. Fica eleito o Foro da Comarca de Caçador - SC, com exclusão de qualquer, outro, por mais privilegiado que seja, para dirimir quaisquer questões do presente instrumento contratual.</w:t>
      </w:r>
    </w:p>
    <w:p w:rsidR="004D484B" w:rsidRPr="003F2F31" w:rsidRDefault="004D484B" w:rsidP="004D484B">
      <w:pPr>
        <w:rPr>
          <w:rFonts w:ascii="Arial" w:hAnsi="Arial" w:cs="Arial"/>
          <w:b/>
          <w:sz w:val="18"/>
          <w:szCs w:val="18"/>
        </w:rPr>
      </w:pPr>
    </w:p>
    <w:p w:rsidR="004D484B" w:rsidRPr="003F2F31" w:rsidRDefault="004D484B" w:rsidP="004D484B">
      <w:pPr>
        <w:rPr>
          <w:rFonts w:ascii="Arial" w:hAnsi="Arial" w:cs="Arial"/>
          <w:b/>
          <w:sz w:val="18"/>
          <w:szCs w:val="18"/>
        </w:rPr>
      </w:pPr>
      <w:r w:rsidRPr="003F2F31">
        <w:rPr>
          <w:rFonts w:ascii="Arial" w:hAnsi="Arial" w:cs="Arial"/>
          <w:b/>
          <w:sz w:val="18"/>
          <w:szCs w:val="18"/>
        </w:rPr>
        <w:t>CLÁUSULA XVIII - DAS DISPOSIÇÕES FINAIS</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18.1. Este contrato encontra-se vinculado ao edital e ao Processo Licitatório que o originou.</w:t>
      </w:r>
    </w:p>
    <w:p w:rsidR="004D484B" w:rsidRPr="004A3C0A" w:rsidRDefault="004D484B" w:rsidP="004D484B">
      <w:pPr>
        <w:ind w:firstLine="708"/>
        <w:jc w:val="both"/>
        <w:rPr>
          <w:rFonts w:ascii="Arial" w:hAnsi="Arial" w:cs="Arial"/>
          <w:color w:val="FF0000"/>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18.2. E assim sendo, por estarem as partes de acordo, ajustadas e contratadas, após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4D484B" w:rsidRPr="003F2F31" w:rsidRDefault="004D484B" w:rsidP="004D484B">
      <w:pPr>
        <w:pStyle w:val="Ttulo1"/>
        <w:rPr>
          <w:rFonts w:ascii="Arial" w:hAnsi="Arial" w:cs="Arial"/>
          <w:sz w:val="18"/>
          <w:szCs w:val="18"/>
        </w:rPr>
      </w:pPr>
    </w:p>
    <w:p w:rsidR="004D484B" w:rsidRPr="003F2F31" w:rsidRDefault="004D484B" w:rsidP="004D484B">
      <w:pPr>
        <w:pStyle w:val="Ttulo1"/>
        <w:jc w:val="left"/>
        <w:rPr>
          <w:rFonts w:ascii="Arial" w:hAnsi="Arial" w:cs="Arial"/>
          <w:b w:val="0"/>
          <w:sz w:val="18"/>
          <w:szCs w:val="18"/>
        </w:rPr>
      </w:pPr>
      <w:r w:rsidRPr="003F2F31">
        <w:rPr>
          <w:rFonts w:ascii="Arial" w:hAnsi="Arial" w:cs="Arial"/>
          <w:b w:val="0"/>
          <w:sz w:val="18"/>
          <w:szCs w:val="18"/>
        </w:rPr>
        <w:t>Macieira</w:t>
      </w:r>
      <w:r w:rsidR="00074F0F">
        <w:rPr>
          <w:rFonts w:ascii="Arial" w:hAnsi="Arial" w:cs="Arial"/>
          <w:b w:val="0"/>
          <w:sz w:val="18"/>
          <w:szCs w:val="18"/>
        </w:rPr>
        <w:t xml:space="preserve">/SC, 28 de julho de </w:t>
      </w:r>
      <w:r w:rsidRPr="003F2F31">
        <w:rPr>
          <w:rFonts w:ascii="Arial" w:hAnsi="Arial" w:cs="Arial"/>
          <w:b w:val="0"/>
          <w:sz w:val="18"/>
          <w:szCs w:val="18"/>
        </w:rPr>
        <w:t>2021.</w:t>
      </w:r>
    </w:p>
    <w:p w:rsidR="004D484B" w:rsidRPr="003F2F31"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p>
    <w:p w:rsidR="004D484B" w:rsidRPr="003F2F31" w:rsidRDefault="004D484B" w:rsidP="004D484B">
      <w:pPr>
        <w:jc w:val="center"/>
        <w:rPr>
          <w:rFonts w:ascii="Arial" w:hAnsi="Arial" w:cs="Arial"/>
          <w:b/>
          <w:sz w:val="18"/>
          <w:szCs w:val="18"/>
        </w:rPr>
      </w:pPr>
      <w:r w:rsidRPr="003F2F31">
        <w:rPr>
          <w:rFonts w:ascii="Arial" w:hAnsi="Arial" w:cs="Arial"/>
          <w:b/>
          <w:sz w:val="18"/>
          <w:szCs w:val="18"/>
        </w:rPr>
        <w:t>________________________________________</w:t>
      </w:r>
    </w:p>
    <w:p w:rsidR="004D484B" w:rsidRPr="003F2F31" w:rsidRDefault="004D484B" w:rsidP="004D484B">
      <w:pPr>
        <w:jc w:val="center"/>
        <w:rPr>
          <w:rFonts w:ascii="Arial" w:hAnsi="Arial" w:cs="Arial"/>
          <w:b/>
          <w:sz w:val="18"/>
          <w:szCs w:val="18"/>
        </w:rPr>
      </w:pPr>
      <w:r w:rsidRPr="003F2F31">
        <w:rPr>
          <w:rFonts w:ascii="Arial" w:hAnsi="Arial" w:cs="Arial"/>
          <w:b/>
          <w:sz w:val="18"/>
          <w:szCs w:val="18"/>
        </w:rPr>
        <w:t>PREFEITURA MUNICIPAL DE MACIEIRA/SC</w:t>
      </w:r>
    </w:p>
    <w:p w:rsidR="004D484B" w:rsidRPr="003F2F31" w:rsidRDefault="004D484B" w:rsidP="004D484B">
      <w:pPr>
        <w:jc w:val="center"/>
        <w:rPr>
          <w:rFonts w:ascii="Arial" w:hAnsi="Arial" w:cs="Arial"/>
          <w:b/>
          <w:sz w:val="18"/>
          <w:szCs w:val="18"/>
        </w:rPr>
      </w:pPr>
      <w:r w:rsidRPr="003F2F31">
        <w:rPr>
          <w:rFonts w:ascii="Arial" w:hAnsi="Arial" w:cs="Arial"/>
          <w:b/>
          <w:sz w:val="18"/>
          <w:szCs w:val="18"/>
        </w:rPr>
        <w:t>EDGARD FARINON</w:t>
      </w:r>
    </w:p>
    <w:p w:rsidR="004D484B" w:rsidRDefault="004D484B" w:rsidP="004D484B">
      <w:pPr>
        <w:jc w:val="center"/>
        <w:rPr>
          <w:rFonts w:ascii="Arial" w:hAnsi="Arial" w:cs="Arial"/>
          <w:b/>
          <w:sz w:val="18"/>
          <w:szCs w:val="18"/>
        </w:rPr>
      </w:pPr>
      <w:r w:rsidRPr="003F2F31">
        <w:rPr>
          <w:rFonts w:ascii="Arial" w:hAnsi="Arial" w:cs="Arial"/>
          <w:b/>
          <w:sz w:val="18"/>
          <w:szCs w:val="18"/>
        </w:rPr>
        <w:t>Prefeito Municipal</w:t>
      </w:r>
    </w:p>
    <w:p w:rsidR="00074F0F" w:rsidRDefault="00074F0F" w:rsidP="004D484B">
      <w:pPr>
        <w:jc w:val="center"/>
        <w:rPr>
          <w:rFonts w:ascii="Arial" w:hAnsi="Arial" w:cs="Arial"/>
          <w:b/>
          <w:sz w:val="18"/>
          <w:szCs w:val="18"/>
        </w:rPr>
      </w:pPr>
    </w:p>
    <w:p w:rsidR="00074F0F" w:rsidRDefault="00074F0F" w:rsidP="004D484B">
      <w:pPr>
        <w:jc w:val="center"/>
        <w:rPr>
          <w:rFonts w:ascii="Arial" w:hAnsi="Arial" w:cs="Arial"/>
          <w:b/>
          <w:sz w:val="18"/>
          <w:szCs w:val="18"/>
        </w:rPr>
      </w:pPr>
    </w:p>
    <w:p w:rsidR="00074F0F" w:rsidRDefault="00074F0F" w:rsidP="004D484B">
      <w:pPr>
        <w:jc w:val="center"/>
        <w:rPr>
          <w:rFonts w:ascii="Arial" w:hAnsi="Arial" w:cs="Arial"/>
          <w:sz w:val="18"/>
          <w:szCs w:val="18"/>
        </w:rPr>
      </w:pPr>
      <w:r w:rsidRPr="00074F0F">
        <w:rPr>
          <w:rFonts w:ascii="Arial" w:hAnsi="Arial" w:cs="Arial"/>
          <w:sz w:val="18"/>
          <w:szCs w:val="18"/>
        </w:rPr>
        <w:t>______________________________________</w:t>
      </w:r>
    </w:p>
    <w:p w:rsidR="00074F0F" w:rsidRDefault="00074F0F" w:rsidP="004D484B">
      <w:pPr>
        <w:jc w:val="center"/>
        <w:rPr>
          <w:rFonts w:ascii="Arial" w:hAnsi="Arial" w:cs="Arial"/>
          <w:b/>
          <w:sz w:val="18"/>
          <w:szCs w:val="18"/>
        </w:rPr>
      </w:pPr>
      <w:r>
        <w:rPr>
          <w:rFonts w:ascii="Arial" w:hAnsi="Arial" w:cs="Arial"/>
          <w:b/>
          <w:sz w:val="18"/>
          <w:szCs w:val="18"/>
        </w:rPr>
        <w:t>CONSTRUTORA FIEL EIRELI – Contratada</w:t>
      </w:r>
    </w:p>
    <w:p w:rsidR="00074F0F" w:rsidRPr="00074F0F" w:rsidRDefault="00074F0F" w:rsidP="004D484B">
      <w:pPr>
        <w:jc w:val="center"/>
        <w:rPr>
          <w:rFonts w:ascii="Arial" w:hAnsi="Arial" w:cs="Arial"/>
          <w:b/>
          <w:sz w:val="18"/>
          <w:szCs w:val="18"/>
        </w:rPr>
      </w:pPr>
      <w:r>
        <w:rPr>
          <w:rFonts w:ascii="Arial" w:hAnsi="Arial" w:cs="Arial"/>
          <w:b/>
          <w:sz w:val="18"/>
          <w:szCs w:val="18"/>
        </w:rPr>
        <w:t>AIRES RODRIGUES – Sócio Administrador</w:t>
      </w:r>
    </w:p>
    <w:p w:rsidR="00074F0F" w:rsidRPr="00074F0F" w:rsidRDefault="00074F0F" w:rsidP="004D484B">
      <w:pPr>
        <w:jc w:val="center"/>
        <w:rPr>
          <w:rFonts w:ascii="Arial" w:hAnsi="Arial" w:cs="Arial"/>
          <w:sz w:val="18"/>
          <w:szCs w:val="18"/>
        </w:rPr>
      </w:pPr>
    </w:p>
    <w:p w:rsidR="004D484B" w:rsidRPr="00074F0F" w:rsidRDefault="004D484B" w:rsidP="004D484B">
      <w:pPr>
        <w:jc w:val="both"/>
        <w:rPr>
          <w:rFonts w:ascii="Arial" w:hAnsi="Arial" w:cs="Arial"/>
          <w:sz w:val="18"/>
          <w:szCs w:val="18"/>
        </w:rPr>
      </w:pPr>
    </w:p>
    <w:p w:rsidR="004D484B" w:rsidRPr="003F2F31" w:rsidRDefault="004D484B" w:rsidP="004D484B">
      <w:pPr>
        <w:jc w:val="both"/>
        <w:rPr>
          <w:rFonts w:ascii="Arial" w:hAnsi="Arial" w:cs="Arial"/>
          <w:sz w:val="18"/>
          <w:szCs w:val="18"/>
        </w:rPr>
      </w:pPr>
    </w:p>
    <w:p w:rsidR="004D484B" w:rsidRDefault="00074F0F" w:rsidP="004D484B">
      <w:pPr>
        <w:pStyle w:val="Corpodetexto2"/>
        <w:rPr>
          <w:sz w:val="18"/>
          <w:szCs w:val="18"/>
        </w:rPr>
      </w:pPr>
      <w:r>
        <w:rPr>
          <w:sz w:val="18"/>
          <w:szCs w:val="18"/>
        </w:rPr>
        <w:t>Testemunhas:</w:t>
      </w:r>
    </w:p>
    <w:p w:rsidR="00074F0F" w:rsidRPr="003F2F31" w:rsidRDefault="00074F0F" w:rsidP="004D484B">
      <w:pPr>
        <w:pStyle w:val="Corpodetexto2"/>
        <w:rPr>
          <w:sz w:val="18"/>
          <w:szCs w:val="18"/>
        </w:rPr>
      </w:pPr>
    </w:p>
    <w:p w:rsidR="004D484B" w:rsidRPr="003F2F31" w:rsidRDefault="004D484B" w:rsidP="004D484B">
      <w:pPr>
        <w:jc w:val="both"/>
        <w:rPr>
          <w:rFonts w:ascii="Arial" w:hAnsi="Arial" w:cs="Arial"/>
          <w:sz w:val="18"/>
          <w:szCs w:val="18"/>
        </w:rPr>
      </w:pPr>
      <w:r w:rsidRPr="003F2F31">
        <w:rPr>
          <w:rFonts w:ascii="Arial" w:hAnsi="Arial" w:cs="Arial"/>
          <w:sz w:val="18"/>
          <w:szCs w:val="18"/>
        </w:rPr>
        <w:t>1</w:t>
      </w:r>
      <w:r w:rsidR="00074F0F">
        <w:rPr>
          <w:rFonts w:ascii="Arial" w:hAnsi="Arial" w:cs="Arial"/>
          <w:sz w:val="18"/>
          <w:szCs w:val="18"/>
        </w:rPr>
        <w:t>ª</w:t>
      </w:r>
      <w:r w:rsidRPr="003F2F31">
        <w:rPr>
          <w:rFonts w:ascii="Arial" w:hAnsi="Arial" w:cs="Arial"/>
          <w:sz w:val="18"/>
          <w:szCs w:val="18"/>
        </w:rPr>
        <w:t xml:space="preserve"> ________________________</w:t>
      </w:r>
      <w:r w:rsidR="00074F0F">
        <w:rPr>
          <w:rFonts w:ascii="Arial" w:hAnsi="Arial" w:cs="Arial"/>
          <w:sz w:val="18"/>
          <w:szCs w:val="18"/>
        </w:rPr>
        <w:t>_</w:t>
      </w:r>
      <w:r w:rsidRPr="003F2F31">
        <w:rPr>
          <w:rFonts w:ascii="Arial" w:hAnsi="Arial" w:cs="Arial"/>
          <w:sz w:val="18"/>
          <w:szCs w:val="18"/>
        </w:rPr>
        <w:t xml:space="preserve">_                                             </w:t>
      </w:r>
      <w:r w:rsidR="00074F0F">
        <w:rPr>
          <w:rFonts w:ascii="Arial" w:hAnsi="Arial" w:cs="Arial"/>
          <w:sz w:val="18"/>
          <w:szCs w:val="18"/>
        </w:rPr>
        <w:t>2ª</w:t>
      </w:r>
      <w:r w:rsidRPr="003F2F31">
        <w:rPr>
          <w:rFonts w:ascii="Arial" w:hAnsi="Arial" w:cs="Arial"/>
          <w:sz w:val="18"/>
          <w:szCs w:val="18"/>
        </w:rPr>
        <w:t xml:space="preserve"> ___________________________ </w:t>
      </w:r>
    </w:p>
    <w:p w:rsidR="004D484B" w:rsidRPr="003F2F31" w:rsidRDefault="004D484B" w:rsidP="004D484B">
      <w:pPr>
        <w:rPr>
          <w:rFonts w:ascii="Arial" w:hAnsi="Arial" w:cs="Arial"/>
          <w:sz w:val="18"/>
          <w:szCs w:val="18"/>
        </w:rPr>
      </w:pPr>
      <w:r w:rsidRPr="003F2F31">
        <w:rPr>
          <w:rFonts w:ascii="Arial" w:hAnsi="Arial" w:cs="Arial"/>
          <w:sz w:val="18"/>
          <w:szCs w:val="18"/>
        </w:rPr>
        <w:t xml:space="preserve">    </w:t>
      </w:r>
      <w:r w:rsidR="00074F0F">
        <w:rPr>
          <w:rFonts w:ascii="Arial" w:hAnsi="Arial" w:cs="Arial"/>
          <w:sz w:val="18"/>
          <w:szCs w:val="18"/>
        </w:rPr>
        <w:t xml:space="preserve"> ROBSON KARPINSKI ABRAÃO</w:t>
      </w:r>
      <w:r w:rsidRPr="003F2F31">
        <w:rPr>
          <w:rFonts w:ascii="Arial" w:hAnsi="Arial" w:cs="Arial"/>
          <w:sz w:val="18"/>
          <w:szCs w:val="18"/>
        </w:rPr>
        <w:tab/>
      </w:r>
      <w:r w:rsidRPr="003F2F31">
        <w:rPr>
          <w:rFonts w:ascii="Arial" w:hAnsi="Arial" w:cs="Arial"/>
          <w:sz w:val="18"/>
          <w:szCs w:val="18"/>
        </w:rPr>
        <w:tab/>
      </w:r>
      <w:r w:rsidRPr="003F2F31">
        <w:rPr>
          <w:rFonts w:ascii="Arial" w:hAnsi="Arial" w:cs="Arial"/>
          <w:sz w:val="18"/>
          <w:szCs w:val="18"/>
        </w:rPr>
        <w:tab/>
        <w:t xml:space="preserve">      </w:t>
      </w:r>
      <w:r w:rsidR="00074F0F">
        <w:rPr>
          <w:rFonts w:ascii="Arial" w:hAnsi="Arial" w:cs="Arial"/>
          <w:sz w:val="18"/>
          <w:szCs w:val="18"/>
        </w:rPr>
        <w:t xml:space="preserve"> </w:t>
      </w:r>
      <w:r w:rsidRPr="003F2F31">
        <w:rPr>
          <w:rFonts w:ascii="Arial" w:hAnsi="Arial" w:cs="Arial"/>
          <w:sz w:val="18"/>
          <w:szCs w:val="18"/>
        </w:rPr>
        <w:t xml:space="preserve"> </w:t>
      </w:r>
      <w:r w:rsidR="00074F0F">
        <w:rPr>
          <w:rFonts w:ascii="Arial" w:hAnsi="Arial" w:cs="Arial"/>
          <w:sz w:val="18"/>
          <w:szCs w:val="18"/>
        </w:rPr>
        <w:t>BRUNA CAROLINE CARVALHO</w:t>
      </w:r>
    </w:p>
    <w:p w:rsidR="004D484B" w:rsidRPr="003F2F31" w:rsidRDefault="004D484B" w:rsidP="004D484B">
      <w:pPr>
        <w:rPr>
          <w:rFonts w:ascii="Arial" w:hAnsi="Arial" w:cs="Arial"/>
          <w:sz w:val="18"/>
          <w:szCs w:val="18"/>
        </w:rPr>
      </w:pPr>
      <w:r w:rsidRPr="003F2F31">
        <w:rPr>
          <w:rFonts w:ascii="Arial" w:hAnsi="Arial" w:cs="Arial"/>
          <w:sz w:val="18"/>
          <w:szCs w:val="18"/>
        </w:rPr>
        <w:t xml:space="preserve">    </w:t>
      </w:r>
      <w:r w:rsidR="00074F0F">
        <w:rPr>
          <w:rFonts w:ascii="Arial" w:hAnsi="Arial" w:cs="Arial"/>
          <w:sz w:val="18"/>
          <w:szCs w:val="18"/>
        </w:rPr>
        <w:t xml:space="preserve"> </w:t>
      </w:r>
      <w:r w:rsidRPr="003F2F31">
        <w:rPr>
          <w:rFonts w:ascii="Arial" w:hAnsi="Arial" w:cs="Arial"/>
          <w:sz w:val="18"/>
          <w:szCs w:val="18"/>
        </w:rPr>
        <w:t>CPF:</w:t>
      </w:r>
      <w:r w:rsidR="00074F0F">
        <w:rPr>
          <w:rFonts w:ascii="Arial" w:hAnsi="Arial" w:cs="Arial"/>
          <w:sz w:val="18"/>
          <w:szCs w:val="18"/>
        </w:rPr>
        <w:t xml:space="preserve"> 060.550.069-01</w:t>
      </w:r>
      <w:r w:rsidRPr="003F2F31">
        <w:rPr>
          <w:rFonts w:ascii="Arial" w:hAnsi="Arial" w:cs="Arial"/>
          <w:sz w:val="18"/>
          <w:szCs w:val="18"/>
        </w:rPr>
        <w:tab/>
      </w:r>
      <w:r w:rsidRPr="003F2F31">
        <w:rPr>
          <w:rFonts w:ascii="Arial" w:hAnsi="Arial" w:cs="Arial"/>
          <w:sz w:val="18"/>
          <w:szCs w:val="18"/>
        </w:rPr>
        <w:tab/>
      </w:r>
      <w:r w:rsidRPr="003F2F31">
        <w:rPr>
          <w:rFonts w:ascii="Arial" w:hAnsi="Arial" w:cs="Arial"/>
          <w:sz w:val="18"/>
          <w:szCs w:val="18"/>
        </w:rPr>
        <w:tab/>
      </w:r>
      <w:r w:rsidRPr="003F2F31">
        <w:rPr>
          <w:rFonts w:ascii="Arial" w:hAnsi="Arial" w:cs="Arial"/>
          <w:sz w:val="18"/>
          <w:szCs w:val="18"/>
        </w:rPr>
        <w:tab/>
        <w:t xml:space="preserve">               </w:t>
      </w:r>
      <w:r w:rsidR="00074F0F">
        <w:rPr>
          <w:rFonts w:ascii="Arial" w:hAnsi="Arial" w:cs="Arial"/>
          <w:sz w:val="18"/>
          <w:szCs w:val="18"/>
        </w:rPr>
        <w:t xml:space="preserve">  </w:t>
      </w:r>
      <w:r w:rsidRPr="003F2F31">
        <w:rPr>
          <w:rFonts w:ascii="Arial" w:hAnsi="Arial" w:cs="Arial"/>
          <w:sz w:val="18"/>
          <w:szCs w:val="18"/>
        </w:rPr>
        <w:t xml:space="preserve">   </w:t>
      </w:r>
      <w:r w:rsidR="00074F0F">
        <w:rPr>
          <w:rFonts w:ascii="Arial" w:hAnsi="Arial" w:cs="Arial"/>
          <w:sz w:val="18"/>
          <w:szCs w:val="18"/>
        </w:rPr>
        <w:t xml:space="preserve">   </w:t>
      </w:r>
      <w:r w:rsidRPr="003F2F31">
        <w:rPr>
          <w:rFonts w:ascii="Arial" w:hAnsi="Arial" w:cs="Arial"/>
          <w:sz w:val="18"/>
          <w:szCs w:val="18"/>
        </w:rPr>
        <w:t>CPF:</w:t>
      </w:r>
      <w:r w:rsidR="00074F0F">
        <w:rPr>
          <w:rFonts w:ascii="Arial" w:hAnsi="Arial" w:cs="Arial"/>
          <w:sz w:val="18"/>
          <w:szCs w:val="18"/>
        </w:rPr>
        <w:t xml:space="preserve"> </w:t>
      </w:r>
      <w:r w:rsidR="003B3987">
        <w:rPr>
          <w:rFonts w:ascii="Arial" w:hAnsi="Arial" w:cs="Arial"/>
          <w:sz w:val="18"/>
          <w:szCs w:val="18"/>
        </w:rPr>
        <w:t>078.127.809-02</w:t>
      </w:r>
    </w:p>
    <w:p w:rsidR="009A1FBE" w:rsidRDefault="009A1FBE"/>
    <w:sectPr w:rsidR="009A1FBE" w:rsidSect="00046B56">
      <w:footerReference w:type="even" r:id="rId7"/>
      <w:footerReference w:type="default" r:id="rId8"/>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681" w:rsidRDefault="00930681" w:rsidP="00795337">
      <w:r>
        <w:separator/>
      </w:r>
    </w:p>
  </w:endnote>
  <w:endnote w:type="continuationSeparator" w:id="1">
    <w:p w:rsidR="00930681" w:rsidRDefault="00930681" w:rsidP="00795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EF" w:rsidRDefault="003D281A" w:rsidP="000F2126">
    <w:pPr>
      <w:pStyle w:val="Rodap"/>
      <w:framePr w:wrap="around" w:vAnchor="text" w:hAnchor="margin" w:xAlign="right" w:y="1"/>
      <w:rPr>
        <w:rStyle w:val="Nmerodepgina"/>
      </w:rPr>
    </w:pPr>
    <w:r>
      <w:rPr>
        <w:rStyle w:val="Nmerodepgina"/>
      </w:rPr>
      <w:fldChar w:fldCharType="begin"/>
    </w:r>
    <w:r w:rsidR="003B3987">
      <w:rPr>
        <w:rStyle w:val="Nmerodepgina"/>
      </w:rPr>
      <w:instrText xml:space="preserve">PAGE  </w:instrText>
    </w:r>
    <w:r>
      <w:rPr>
        <w:rStyle w:val="Nmerodepgina"/>
      </w:rPr>
      <w:fldChar w:fldCharType="end"/>
    </w:r>
  </w:p>
  <w:p w:rsidR="00A904EF" w:rsidRDefault="00930681"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EF" w:rsidRDefault="003D281A" w:rsidP="000F2126">
    <w:pPr>
      <w:pStyle w:val="Rodap"/>
      <w:framePr w:wrap="around" w:vAnchor="text" w:hAnchor="margin" w:xAlign="right" w:y="1"/>
      <w:rPr>
        <w:rStyle w:val="Nmerodepgina"/>
      </w:rPr>
    </w:pPr>
    <w:r>
      <w:rPr>
        <w:rStyle w:val="Nmerodepgina"/>
      </w:rPr>
      <w:fldChar w:fldCharType="begin"/>
    </w:r>
    <w:r w:rsidR="003B3987">
      <w:rPr>
        <w:rStyle w:val="Nmerodepgina"/>
      </w:rPr>
      <w:instrText xml:space="preserve">PAGE  </w:instrText>
    </w:r>
    <w:r>
      <w:rPr>
        <w:rStyle w:val="Nmerodepgina"/>
      </w:rPr>
      <w:fldChar w:fldCharType="separate"/>
    </w:r>
    <w:r w:rsidR="003D0418">
      <w:rPr>
        <w:rStyle w:val="Nmerodepgina"/>
        <w:noProof/>
      </w:rPr>
      <w:t>1</w:t>
    </w:r>
    <w:r>
      <w:rPr>
        <w:rStyle w:val="Nmerodepgina"/>
      </w:rPr>
      <w:fldChar w:fldCharType="end"/>
    </w:r>
  </w:p>
  <w:p w:rsidR="00A904EF" w:rsidRDefault="00930681"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681" w:rsidRDefault="00930681" w:rsidP="00795337">
      <w:r>
        <w:separator/>
      </w:r>
    </w:p>
  </w:footnote>
  <w:footnote w:type="continuationSeparator" w:id="1">
    <w:p w:rsidR="00930681" w:rsidRDefault="00930681" w:rsidP="00795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4B16FAE"/>
    <w:multiLevelType w:val="multilevel"/>
    <w:tmpl w:val="4C4C6542"/>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89F4A46"/>
    <w:multiLevelType w:val="hybridMultilevel"/>
    <w:tmpl w:val="59602E8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nsid w:val="69AD6D53"/>
    <w:multiLevelType w:val="multilevel"/>
    <w:tmpl w:val="A3CC7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484B"/>
    <w:rsid w:val="00074F0F"/>
    <w:rsid w:val="003B3987"/>
    <w:rsid w:val="003D0418"/>
    <w:rsid w:val="003D281A"/>
    <w:rsid w:val="003F40AB"/>
    <w:rsid w:val="004D484B"/>
    <w:rsid w:val="00795337"/>
    <w:rsid w:val="008D33B7"/>
    <w:rsid w:val="00930681"/>
    <w:rsid w:val="009A1FBE"/>
    <w:rsid w:val="00CB24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D484B"/>
    <w:pPr>
      <w:keepNext/>
      <w:jc w:val="center"/>
      <w:outlineLvl w:val="0"/>
    </w:pPr>
    <w:rPr>
      <w:b/>
      <w:szCs w:val="20"/>
    </w:rPr>
  </w:style>
  <w:style w:type="paragraph" w:styleId="Ttulo3">
    <w:name w:val="heading 3"/>
    <w:basedOn w:val="Normal"/>
    <w:next w:val="Normal"/>
    <w:link w:val="Ttulo3Char"/>
    <w:qFormat/>
    <w:rsid w:val="004D484B"/>
    <w:pPr>
      <w:keepNext/>
      <w:jc w:val="both"/>
      <w:outlineLvl w:val="2"/>
    </w:pPr>
    <w:rPr>
      <w:szCs w:val="20"/>
    </w:rPr>
  </w:style>
  <w:style w:type="paragraph" w:styleId="Ttulo5">
    <w:name w:val="heading 5"/>
    <w:basedOn w:val="Normal"/>
    <w:next w:val="Normal"/>
    <w:link w:val="Ttulo5Char"/>
    <w:qFormat/>
    <w:rsid w:val="004D484B"/>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4D484B"/>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484B"/>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D484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D484B"/>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4D484B"/>
    <w:rPr>
      <w:rFonts w:ascii="Times New Roman" w:eastAsia="Times New Roman" w:hAnsi="Times New Roman" w:cs="Times New Roman"/>
      <w:b/>
      <w:sz w:val="20"/>
      <w:szCs w:val="20"/>
      <w:lang w:eastAsia="pt-BR"/>
    </w:rPr>
  </w:style>
  <w:style w:type="paragraph" w:styleId="Corpodetexto">
    <w:name w:val="Body Text"/>
    <w:basedOn w:val="Normal"/>
    <w:link w:val="CorpodetextoChar"/>
    <w:uiPriority w:val="1"/>
    <w:qFormat/>
    <w:rsid w:val="004D484B"/>
    <w:pPr>
      <w:jc w:val="center"/>
    </w:pPr>
    <w:rPr>
      <w:b/>
      <w:szCs w:val="20"/>
    </w:rPr>
  </w:style>
  <w:style w:type="character" w:customStyle="1" w:styleId="CorpodetextoChar">
    <w:name w:val="Corpo de texto Char"/>
    <w:basedOn w:val="Fontepargpadro"/>
    <w:link w:val="Corpodetexto"/>
    <w:uiPriority w:val="1"/>
    <w:rsid w:val="004D484B"/>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4D484B"/>
    <w:pPr>
      <w:jc w:val="both"/>
    </w:pPr>
    <w:rPr>
      <w:rFonts w:ascii="Arial" w:hAnsi="Arial" w:cs="Arial"/>
      <w:sz w:val="20"/>
    </w:rPr>
  </w:style>
  <w:style w:type="character" w:customStyle="1" w:styleId="Corpodetexto2Char">
    <w:name w:val="Corpo de texto 2 Char"/>
    <w:basedOn w:val="Fontepargpadro"/>
    <w:link w:val="Corpodetexto2"/>
    <w:rsid w:val="004D484B"/>
    <w:rPr>
      <w:rFonts w:ascii="Arial" w:eastAsia="Times New Roman" w:hAnsi="Arial" w:cs="Arial"/>
      <w:sz w:val="20"/>
      <w:szCs w:val="24"/>
      <w:lang w:eastAsia="pt-BR"/>
    </w:rPr>
  </w:style>
  <w:style w:type="paragraph" w:customStyle="1" w:styleId="Padro">
    <w:name w:val="Padrão"/>
    <w:qFormat/>
    <w:rsid w:val="004D484B"/>
    <w:pPr>
      <w:widowControl w:val="0"/>
      <w:autoSpaceDE w:val="0"/>
      <w:autoSpaceDN w:val="0"/>
      <w:spacing w:after="0" w:line="240" w:lineRule="auto"/>
    </w:pPr>
    <w:rPr>
      <w:rFonts w:ascii="Times New Roman" w:eastAsia="Times New Roman" w:hAnsi="Times New Roman" w:cs="Times New Roman"/>
      <w:sz w:val="28"/>
      <w:szCs w:val="28"/>
      <w:lang w:eastAsia="pt-BR"/>
    </w:rPr>
  </w:style>
  <w:style w:type="paragraph" w:styleId="Rodap">
    <w:name w:val="footer"/>
    <w:basedOn w:val="Normal"/>
    <w:link w:val="RodapChar"/>
    <w:rsid w:val="004D484B"/>
    <w:pPr>
      <w:tabs>
        <w:tab w:val="center" w:pos="4252"/>
        <w:tab w:val="right" w:pos="8504"/>
      </w:tabs>
    </w:pPr>
  </w:style>
  <w:style w:type="character" w:customStyle="1" w:styleId="RodapChar">
    <w:name w:val="Rodapé Char"/>
    <w:basedOn w:val="Fontepargpadro"/>
    <w:link w:val="Rodap"/>
    <w:rsid w:val="004D484B"/>
    <w:rPr>
      <w:rFonts w:ascii="Times New Roman" w:eastAsia="Times New Roman" w:hAnsi="Times New Roman" w:cs="Times New Roman"/>
      <w:sz w:val="24"/>
      <w:szCs w:val="24"/>
      <w:lang w:eastAsia="pt-BR"/>
    </w:rPr>
  </w:style>
  <w:style w:type="character" w:styleId="Nmerodepgina">
    <w:name w:val="page number"/>
    <w:basedOn w:val="Fontepargpadro"/>
    <w:rsid w:val="004D484B"/>
  </w:style>
  <w:style w:type="paragraph" w:styleId="PargrafodaLista">
    <w:name w:val="List Paragraph"/>
    <w:basedOn w:val="Normal"/>
    <w:uiPriority w:val="1"/>
    <w:qFormat/>
    <w:rsid w:val="004D48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2734</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4</cp:revision>
  <cp:lastPrinted>2021-07-28T17:54:00Z</cp:lastPrinted>
  <dcterms:created xsi:type="dcterms:W3CDTF">2021-07-28T12:30:00Z</dcterms:created>
  <dcterms:modified xsi:type="dcterms:W3CDTF">2021-08-17T13:44:00Z</dcterms:modified>
</cp:coreProperties>
</file>