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03" w:rsidRPr="00592A10" w:rsidRDefault="00D47403" w:rsidP="00D47403">
      <w:pPr>
        <w:pStyle w:val="Ttulo3"/>
        <w:rPr>
          <w:rFonts w:ascii="Arial" w:hAnsi="Arial" w:cs="Arial"/>
          <w:sz w:val="18"/>
          <w:szCs w:val="18"/>
        </w:rPr>
      </w:pPr>
      <w:r w:rsidRPr="00592A10">
        <w:rPr>
          <w:rFonts w:ascii="Arial" w:hAnsi="Arial" w:cs="Arial"/>
          <w:sz w:val="18"/>
          <w:szCs w:val="18"/>
        </w:rPr>
        <w:t>PROCESSO LICITATÓRIO Nº 0028/2021</w:t>
      </w:r>
    </w:p>
    <w:p w:rsidR="00D47403" w:rsidRPr="00592A10" w:rsidRDefault="00D47403" w:rsidP="00D47403">
      <w:pPr>
        <w:pStyle w:val="Ttulo3"/>
        <w:rPr>
          <w:rFonts w:ascii="Arial" w:hAnsi="Arial" w:cs="Arial"/>
          <w:sz w:val="18"/>
          <w:szCs w:val="18"/>
        </w:rPr>
      </w:pPr>
      <w:r w:rsidRPr="00592A10">
        <w:rPr>
          <w:rFonts w:ascii="Arial" w:hAnsi="Arial" w:cs="Arial"/>
          <w:sz w:val="18"/>
          <w:szCs w:val="18"/>
        </w:rPr>
        <w:t>PREGÃO ELETRONICO N° 0005/2021</w:t>
      </w:r>
    </w:p>
    <w:p w:rsidR="00D47403" w:rsidRPr="00A17DA5" w:rsidRDefault="00D47403" w:rsidP="00D47403">
      <w:pPr>
        <w:spacing w:before="240"/>
        <w:jc w:val="center"/>
        <w:rPr>
          <w:rFonts w:ascii="Arial" w:hAnsi="Arial" w:cs="Arial"/>
          <w:b/>
          <w:sz w:val="18"/>
        </w:rPr>
      </w:pPr>
      <w:r w:rsidRPr="00A17DA5">
        <w:rPr>
          <w:rFonts w:ascii="Arial" w:hAnsi="Arial" w:cs="Arial"/>
          <w:b/>
          <w:sz w:val="18"/>
          <w:szCs w:val="18"/>
        </w:rPr>
        <w:t>CONTRATO ADMINISTRATIVO N°</w:t>
      </w:r>
      <w:r w:rsidR="00D23D34">
        <w:rPr>
          <w:rFonts w:ascii="Arial" w:hAnsi="Arial" w:cs="Arial"/>
          <w:b/>
          <w:sz w:val="18"/>
          <w:szCs w:val="18"/>
        </w:rPr>
        <w:t>002</w:t>
      </w:r>
      <w:r w:rsidR="0067078F">
        <w:rPr>
          <w:rFonts w:ascii="Arial" w:hAnsi="Arial" w:cs="Arial"/>
          <w:b/>
          <w:sz w:val="18"/>
          <w:szCs w:val="18"/>
        </w:rPr>
        <w:t>4</w:t>
      </w:r>
      <w:r w:rsidRPr="00A17DA5">
        <w:rPr>
          <w:rFonts w:ascii="Arial" w:hAnsi="Arial" w:cs="Arial"/>
          <w:b/>
          <w:sz w:val="18"/>
          <w:szCs w:val="18"/>
        </w:rPr>
        <w:t>/2021</w:t>
      </w:r>
    </w:p>
    <w:p w:rsidR="00D47403" w:rsidRPr="00A17DA5" w:rsidRDefault="00D47403" w:rsidP="00D47403">
      <w:pPr>
        <w:jc w:val="both"/>
        <w:rPr>
          <w:rFonts w:ascii="Arial" w:hAnsi="Arial" w:cs="Arial"/>
          <w:sz w:val="18"/>
          <w:szCs w:val="18"/>
        </w:rPr>
      </w:pPr>
    </w:p>
    <w:p w:rsidR="00D47403" w:rsidRPr="00A17DA5" w:rsidRDefault="00D47403" w:rsidP="00D47403">
      <w:pPr>
        <w:autoSpaceDE w:val="0"/>
        <w:autoSpaceDN w:val="0"/>
        <w:adjustRightInd w:val="0"/>
        <w:spacing w:after="240"/>
        <w:jc w:val="both"/>
        <w:rPr>
          <w:rFonts w:ascii="Arial" w:eastAsia="Times New Roman" w:hAnsi="Arial" w:cs="Arial"/>
          <w:sz w:val="18"/>
          <w:szCs w:val="18"/>
        </w:rPr>
      </w:pPr>
      <w:r w:rsidRPr="00A17DA5">
        <w:rPr>
          <w:rFonts w:ascii="Arial" w:eastAsia="Times New Roman" w:hAnsi="Arial" w:cs="Arial"/>
          <w:sz w:val="18"/>
          <w:szCs w:val="18"/>
        </w:rPr>
        <w:t xml:space="preserve">O </w:t>
      </w:r>
      <w:r w:rsidRPr="00A17DA5">
        <w:rPr>
          <w:rFonts w:ascii="Arial" w:eastAsia="Times New Roman" w:hAnsi="Arial" w:cs="Arial"/>
          <w:b/>
          <w:sz w:val="18"/>
          <w:szCs w:val="18"/>
        </w:rPr>
        <w:t>MUNICÍPIO DE MACIEIRA</w:t>
      </w:r>
      <w:r w:rsidRPr="00A17DA5">
        <w:rPr>
          <w:rFonts w:ascii="Arial" w:eastAsia="Times New Roman" w:hAnsi="Arial" w:cs="Arial"/>
          <w:sz w:val="18"/>
          <w:szCs w:val="18"/>
        </w:rPr>
        <w:t xml:space="preserve"> (SC), pessoa jurídica de direito público, através da Prefeitura Municipal de Macieira, com sede na Rua José Augusto Royer, n° 133, Centro, na cidade de Macieira - SC, representado por seu Prefeito Municipal o Sr. </w:t>
      </w:r>
      <w:r w:rsidRPr="00A17DA5">
        <w:rPr>
          <w:rFonts w:ascii="Arial" w:eastAsia="Times New Roman" w:hAnsi="Arial" w:cs="Arial"/>
          <w:b/>
          <w:sz w:val="18"/>
          <w:szCs w:val="18"/>
        </w:rPr>
        <w:t>EDGARD FARINON</w:t>
      </w:r>
      <w:r w:rsidRPr="00A17DA5">
        <w:rPr>
          <w:rFonts w:ascii="Arial" w:eastAsia="Times New Roman" w:hAnsi="Arial" w:cs="Arial"/>
          <w:sz w:val="18"/>
          <w:szCs w:val="18"/>
        </w:rPr>
        <w:t xml:space="preserve">, doravante denominado de </w:t>
      </w:r>
      <w:r w:rsidRPr="00A17DA5">
        <w:rPr>
          <w:rFonts w:ascii="Arial" w:eastAsia="Times New Roman" w:hAnsi="Arial" w:cs="Arial"/>
          <w:b/>
          <w:sz w:val="18"/>
          <w:szCs w:val="18"/>
        </w:rPr>
        <w:t>CONTRATANTE</w:t>
      </w:r>
      <w:r w:rsidRPr="00A17DA5">
        <w:rPr>
          <w:rFonts w:ascii="Arial" w:eastAsia="Times New Roman" w:hAnsi="Arial" w:cs="Arial"/>
          <w:sz w:val="18"/>
          <w:szCs w:val="18"/>
        </w:rPr>
        <w:t xml:space="preserve">, e de outro lado à empresa </w:t>
      </w:r>
      <w:r>
        <w:rPr>
          <w:rFonts w:ascii="Arial" w:eastAsia="Times New Roman" w:hAnsi="Arial" w:cs="Arial"/>
          <w:b/>
          <w:sz w:val="18"/>
          <w:szCs w:val="18"/>
        </w:rPr>
        <w:t xml:space="preserve">BRL </w:t>
      </w:r>
      <w:r w:rsidR="00D23D34">
        <w:rPr>
          <w:rFonts w:ascii="Arial" w:hAnsi="Arial" w:cs="Arial"/>
          <w:b/>
          <w:sz w:val="18"/>
          <w:szCs w:val="18"/>
        </w:rPr>
        <w:t>INDÚSTRIA DE EQUIPAMENTOS RODOVIÁRIOS E AGRÍCOLAS</w:t>
      </w:r>
      <w:r w:rsidRPr="00A17DA5">
        <w:rPr>
          <w:rFonts w:ascii="Arial" w:eastAsia="Times New Roman" w:hAnsi="Arial" w:cs="Arial"/>
          <w:sz w:val="18"/>
          <w:szCs w:val="18"/>
        </w:rPr>
        <w:t>, inscrita no CNPJ sob nº</w:t>
      </w:r>
      <w:r>
        <w:rPr>
          <w:rFonts w:ascii="Arial" w:eastAsia="Times New Roman" w:hAnsi="Arial" w:cs="Arial"/>
          <w:sz w:val="18"/>
          <w:szCs w:val="18"/>
        </w:rPr>
        <w:t xml:space="preserve"> 27.438.098/0001-10</w:t>
      </w:r>
      <w:r w:rsidRPr="00A17DA5">
        <w:rPr>
          <w:rFonts w:ascii="Arial" w:eastAsia="Times New Roman" w:hAnsi="Arial" w:cs="Arial"/>
          <w:sz w:val="18"/>
          <w:szCs w:val="18"/>
        </w:rPr>
        <w:t>, com sede na</w:t>
      </w:r>
      <w:r>
        <w:rPr>
          <w:rFonts w:ascii="Arial" w:eastAsia="Times New Roman" w:hAnsi="Arial" w:cs="Arial"/>
          <w:sz w:val="18"/>
          <w:szCs w:val="18"/>
        </w:rPr>
        <w:t xml:space="preserve"> Rodovia PR 281, Sn, Km </w:t>
      </w:r>
      <w:r w:rsidR="00D23D34">
        <w:rPr>
          <w:rFonts w:ascii="Arial" w:eastAsia="Times New Roman" w:hAnsi="Arial" w:cs="Arial"/>
          <w:sz w:val="18"/>
          <w:szCs w:val="18"/>
        </w:rPr>
        <w:t>0</w:t>
      </w:r>
      <w:r>
        <w:rPr>
          <w:rFonts w:ascii="Arial" w:eastAsia="Times New Roman" w:hAnsi="Arial" w:cs="Arial"/>
          <w:sz w:val="18"/>
          <w:szCs w:val="18"/>
        </w:rPr>
        <w:t>3, Linha Nova Sessão, Salto do Lontra/PR</w:t>
      </w:r>
      <w:r w:rsidRPr="00A17DA5">
        <w:rPr>
          <w:rFonts w:ascii="Arial" w:eastAsia="Times New Roman" w:hAnsi="Arial" w:cs="Arial"/>
          <w:sz w:val="18"/>
          <w:szCs w:val="18"/>
        </w:rPr>
        <w:t>, neste at</w:t>
      </w:r>
      <w:r>
        <w:rPr>
          <w:rFonts w:ascii="Arial" w:eastAsia="Times New Roman" w:hAnsi="Arial" w:cs="Arial"/>
          <w:sz w:val="18"/>
          <w:szCs w:val="18"/>
        </w:rPr>
        <w:t>o representada por su</w:t>
      </w:r>
      <w:r w:rsidR="00D23D34">
        <w:rPr>
          <w:rFonts w:ascii="Arial" w:eastAsia="Times New Roman" w:hAnsi="Arial" w:cs="Arial"/>
          <w:sz w:val="18"/>
          <w:szCs w:val="18"/>
        </w:rPr>
        <w:t>a</w:t>
      </w:r>
      <w:r>
        <w:rPr>
          <w:rFonts w:ascii="Arial" w:eastAsia="Times New Roman" w:hAnsi="Arial" w:cs="Arial"/>
          <w:sz w:val="18"/>
          <w:szCs w:val="18"/>
        </w:rPr>
        <w:t xml:space="preserve"> sóci</w:t>
      </w:r>
      <w:r w:rsidR="00D23D34">
        <w:rPr>
          <w:rFonts w:ascii="Arial" w:eastAsia="Times New Roman" w:hAnsi="Arial" w:cs="Arial"/>
          <w:sz w:val="18"/>
          <w:szCs w:val="18"/>
        </w:rPr>
        <w:t>a</w:t>
      </w:r>
      <w:r>
        <w:rPr>
          <w:rFonts w:ascii="Arial" w:eastAsia="Times New Roman" w:hAnsi="Arial" w:cs="Arial"/>
          <w:sz w:val="18"/>
          <w:szCs w:val="18"/>
        </w:rPr>
        <w:t xml:space="preserve"> administrador</w:t>
      </w:r>
      <w:r w:rsidR="00D23D34">
        <w:rPr>
          <w:rFonts w:ascii="Arial" w:eastAsia="Times New Roman" w:hAnsi="Arial" w:cs="Arial"/>
          <w:sz w:val="18"/>
          <w:szCs w:val="18"/>
        </w:rPr>
        <w:t>a</w:t>
      </w:r>
      <w:r w:rsidRPr="00A17DA5">
        <w:rPr>
          <w:rFonts w:ascii="Arial" w:eastAsia="Times New Roman" w:hAnsi="Arial" w:cs="Arial"/>
          <w:sz w:val="18"/>
          <w:szCs w:val="18"/>
        </w:rPr>
        <w:t xml:space="preserve">, </w:t>
      </w:r>
      <w:r w:rsidR="00D23D34">
        <w:rPr>
          <w:rFonts w:ascii="Arial" w:eastAsia="Times New Roman" w:hAnsi="Arial" w:cs="Arial"/>
          <w:sz w:val="18"/>
          <w:szCs w:val="18"/>
        </w:rPr>
        <w:t>a</w:t>
      </w:r>
      <w:r w:rsidRPr="00A17DA5">
        <w:rPr>
          <w:rFonts w:ascii="Arial" w:eastAsia="Times New Roman" w:hAnsi="Arial" w:cs="Arial"/>
          <w:sz w:val="18"/>
          <w:szCs w:val="18"/>
        </w:rPr>
        <w:t xml:space="preserve"> senhor</w:t>
      </w:r>
      <w:r w:rsidR="00D23D34">
        <w:rPr>
          <w:rFonts w:ascii="Arial" w:eastAsia="Times New Roman" w:hAnsi="Arial" w:cs="Arial"/>
          <w:sz w:val="18"/>
          <w:szCs w:val="18"/>
        </w:rPr>
        <w:t>a Márcia Jantara</w:t>
      </w:r>
      <w:r w:rsidRPr="00A17DA5">
        <w:rPr>
          <w:rFonts w:ascii="Arial" w:eastAsia="Times New Roman" w:hAnsi="Arial" w:cs="Arial"/>
          <w:sz w:val="18"/>
          <w:szCs w:val="18"/>
        </w:rPr>
        <w:t>, doravante denominado de CONTRATADA, com base no resultado do julgamento da Licitação – Modalidade Pregão Eletrônico n</w:t>
      </w:r>
      <w:r w:rsidRPr="00230D56">
        <w:rPr>
          <w:rFonts w:ascii="Arial" w:eastAsia="Times New Roman" w:hAnsi="Arial" w:cs="Arial"/>
          <w:sz w:val="18"/>
          <w:szCs w:val="18"/>
        </w:rPr>
        <w:t>º 0005/2021,</w:t>
      </w:r>
      <w:r w:rsidRPr="00A17DA5">
        <w:rPr>
          <w:rFonts w:ascii="Arial" w:eastAsia="Times New Roman" w:hAnsi="Arial" w:cs="Arial"/>
          <w:sz w:val="18"/>
          <w:szCs w:val="18"/>
        </w:rPr>
        <w:t xml:space="preserve"> Processo de Licitação n</w:t>
      </w:r>
      <w:r w:rsidRPr="00230D56">
        <w:rPr>
          <w:rFonts w:ascii="Arial" w:eastAsia="Times New Roman" w:hAnsi="Arial" w:cs="Arial"/>
          <w:sz w:val="18"/>
          <w:szCs w:val="18"/>
        </w:rPr>
        <w:t>° 0028/2021</w:t>
      </w:r>
      <w:r w:rsidRPr="00A17DA5">
        <w:rPr>
          <w:rFonts w:ascii="Arial" w:eastAsia="Times New Roman" w:hAnsi="Arial" w:cs="Arial"/>
          <w:sz w:val="18"/>
          <w:szCs w:val="18"/>
        </w:rPr>
        <w:t xml:space="preserve"> celebram o presente contrato conforme cláusulas que seguem:</w:t>
      </w:r>
    </w:p>
    <w:p w:rsidR="00D47403" w:rsidRPr="00A17DA5" w:rsidRDefault="00D47403" w:rsidP="00D47403">
      <w:pPr>
        <w:pStyle w:val="SemEspaamento"/>
        <w:jc w:val="both"/>
        <w:rPr>
          <w:rFonts w:ascii="Arial" w:hAnsi="Arial" w:cs="Arial"/>
          <w:b/>
          <w:bCs/>
          <w:sz w:val="18"/>
          <w:szCs w:val="18"/>
        </w:rPr>
      </w:pPr>
      <w:r w:rsidRPr="00A17DA5">
        <w:rPr>
          <w:rFonts w:ascii="Arial" w:hAnsi="Arial" w:cs="Arial"/>
          <w:b/>
          <w:bCs/>
          <w:sz w:val="18"/>
          <w:szCs w:val="18"/>
        </w:rPr>
        <w:t>CLÁUSULA PRIMEIRA – DO OBJETO E DO PREÇO</w:t>
      </w:r>
    </w:p>
    <w:p w:rsidR="00D47403" w:rsidRPr="00A17DA5" w:rsidRDefault="00D47403" w:rsidP="00D47403">
      <w:pPr>
        <w:tabs>
          <w:tab w:val="left" w:pos="851"/>
          <w:tab w:val="left" w:pos="1701"/>
        </w:tabs>
        <w:jc w:val="both"/>
        <w:rPr>
          <w:rFonts w:ascii="Arial" w:hAnsi="Arial" w:cs="Arial"/>
          <w:sz w:val="18"/>
          <w:szCs w:val="18"/>
        </w:rPr>
      </w:pPr>
    </w:p>
    <w:p w:rsidR="00D47403" w:rsidRDefault="00D47403" w:rsidP="00D47403">
      <w:pPr>
        <w:pStyle w:val="PargrafodaLista"/>
        <w:widowControl/>
        <w:numPr>
          <w:ilvl w:val="1"/>
          <w:numId w:val="4"/>
        </w:numPr>
        <w:tabs>
          <w:tab w:val="left" w:pos="0"/>
        </w:tabs>
        <w:suppressAutoHyphens w:val="0"/>
        <w:spacing w:after="240"/>
        <w:ind w:left="0" w:firstLine="0"/>
        <w:contextualSpacing/>
        <w:jc w:val="both"/>
        <w:rPr>
          <w:rFonts w:ascii="Arial" w:hAnsi="Arial" w:cs="Arial"/>
          <w:sz w:val="18"/>
          <w:szCs w:val="18"/>
        </w:rPr>
      </w:pPr>
      <w:r w:rsidRPr="00A17DA5">
        <w:rPr>
          <w:rFonts w:ascii="Arial" w:hAnsi="Arial" w:cs="Arial"/>
          <w:sz w:val="18"/>
          <w:szCs w:val="18"/>
        </w:rPr>
        <w:t>Constitui objeto da presente licitação a aquisição uma carreta agrícola destinada à Secretaria Municipal de Agricultura</w:t>
      </w:r>
      <w:r w:rsidRPr="00A17DA5">
        <w:rPr>
          <w:rFonts w:ascii="Arial" w:hAnsi="Arial" w:cs="Arial"/>
          <w:b/>
          <w:sz w:val="18"/>
          <w:szCs w:val="18"/>
        </w:rPr>
        <w:t>,</w:t>
      </w:r>
      <w:r w:rsidRPr="00A17DA5">
        <w:rPr>
          <w:rFonts w:ascii="Arial" w:hAnsi="Arial" w:cs="Arial"/>
          <w:sz w:val="18"/>
          <w:szCs w:val="18"/>
        </w:rPr>
        <w:t xml:space="preserve"> conforme especificações a seguir:</w:t>
      </w:r>
    </w:p>
    <w:p w:rsidR="00D23D34" w:rsidRPr="00A17DA5" w:rsidRDefault="00D23D34" w:rsidP="00D23D34">
      <w:pPr>
        <w:pStyle w:val="PargrafodaLista"/>
        <w:widowControl/>
        <w:tabs>
          <w:tab w:val="left" w:pos="0"/>
        </w:tabs>
        <w:suppressAutoHyphens w:val="0"/>
        <w:spacing w:after="240"/>
        <w:ind w:left="0"/>
        <w:contextualSpacing/>
        <w:jc w:val="both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9594" w:type="dxa"/>
        <w:tblLook w:val="04A0"/>
      </w:tblPr>
      <w:tblGrid>
        <w:gridCol w:w="747"/>
        <w:gridCol w:w="5933"/>
        <w:gridCol w:w="1517"/>
        <w:gridCol w:w="1397"/>
      </w:tblGrid>
      <w:tr w:rsidR="00D23D34" w:rsidRPr="005531D9" w:rsidTr="005D6CB9">
        <w:tc>
          <w:tcPr>
            <w:tcW w:w="747" w:type="dxa"/>
          </w:tcPr>
          <w:p w:rsidR="00D23D34" w:rsidRPr="005531D9" w:rsidRDefault="00D23D34" w:rsidP="005D6CB9">
            <w:pPr>
              <w:pStyle w:val="PargrafodaLista"/>
              <w:spacing w:before="240" w:after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31D9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5933" w:type="dxa"/>
          </w:tcPr>
          <w:p w:rsidR="00D23D34" w:rsidRPr="005531D9" w:rsidRDefault="00D23D34" w:rsidP="005D6CB9">
            <w:pPr>
              <w:pStyle w:val="PargrafodaLista"/>
              <w:spacing w:before="240" w:after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31D9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1517" w:type="dxa"/>
          </w:tcPr>
          <w:p w:rsidR="00D23D34" w:rsidRPr="005531D9" w:rsidRDefault="00D23D34" w:rsidP="005D6CB9">
            <w:pPr>
              <w:pStyle w:val="PargrafodaLista"/>
              <w:spacing w:before="240" w:after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31D9">
              <w:rPr>
                <w:rFonts w:ascii="Arial" w:hAnsi="Arial" w:cs="Arial"/>
                <w:b/>
                <w:sz w:val="18"/>
                <w:szCs w:val="18"/>
              </w:rPr>
              <w:t>QUANTIDADE</w:t>
            </w:r>
          </w:p>
        </w:tc>
        <w:tc>
          <w:tcPr>
            <w:tcW w:w="1397" w:type="dxa"/>
          </w:tcPr>
          <w:p w:rsidR="00D23D34" w:rsidRPr="005531D9" w:rsidRDefault="00D23D34" w:rsidP="005D6CB9">
            <w:pPr>
              <w:pStyle w:val="PargrafodaLista"/>
              <w:spacing w:before="240" w:after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31D9">
              <w:rPr>
                <w:rFonts w:ascii="Arial" w:hAnsi="Arial" w:cs="Arial"/>
                <w:b/>
                <w:sz w:val="18"/>
                <w:szCs w:val="18"/>
              </w:rPr>
              <w:t xml:space="preserve">VALOR </w:t>
            </w:r>
          </w:p>
        </w:tc>
      </w:tr>
      <w:tr w:rsidR="00D23D34" w:rsidRPr="005531D9" w:rsidTr="005D6CB9">
        <w:tc>
          <w:tcPr>
            <w:tcW w:w="747" w:type="dxa"/>
          </w:tcPr>
          <w:p w:rsidR="00D23D34" w:rsidRPr="005531D9" w:rsidRDefault="00D23D34" w:rsidP="005D6CB9">
            <w:pPr>
              <w:pStyle w:val="PargrafodaLista"/>
              <w:spacing w:before="240" w:after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31D9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5933" w:type="dxa"/>
          </w:tcPr>
          <w:p w:rsidR="00D23D34" w:rsidRPr="005531D9" w:rsidRDefault="00D23D34" w:rsidP="005D6CB9">
            <w:pPr>
              <w:pStyle w:val="PargrafodaLista"/>
              <w:spacing w:before="240" w:after="24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31D9">
              <w:rPr>
                <w:rFonts w:ascii="Arial" w:hAnsi="Arial" w:cs="Arial"/>
                <w:sz w:val="18"/>
                <w:szCs w:val="18"/>
              </w:rPr>
              <w:t>Carreta agrícola metal basculante lateral móvel 6.000 Kg Rod. Tanden, sem freio, sem pneu. Capacidade 08 m³ e pistão com dupla ação.</w:t>
            </w:r>
          </w:p>
        </w:tc>
        <w:tc>
          <w:tcPr>
            <w:tcW w:w="1517" w:type="dxa"/>
          </w:tcPr>
          <w:p w:rsidR="00D23D34" w:rsidRPr="005531D9" w:rsidRDefault="00D23D34" w:rsidP="005D6CB9">
            <w:pPr>
              <w:pStyle w:val="PargrafodaLista"/>
              <w:spacing w:before="240" w:after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31D9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1397" w:type="dxa"/>
          </w:tcPr>
          <w:p w:rsidR="00D23D34" w:rsidRPr="005531D9" w:rsidRDefault="00D23D34" w:rsidP="00D23D34">
            <w:pPr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31D9">
              <w:rPr>
                <w:rFonts w:ascii="Arial" w:hAnsi="Arial" w:cs="Arial"/>
                <w:b/>
                <w:sz w:val="18"/>
                <w:szCs w:val="18"/>
              </w:rPr>
              <w:t xml:space="preserve">R$ </w:t>
            </w:r>
            <w:r>
              <w:rPr>
                <w:rFonts w:ascii="Arial" w:hAnsi="Arial" w:cs="Arial"/>
                <w:b/>
                <w:sz w:val="18"/>
                <w:szCs w:val="18"/>
              </w:rPr>
              <w:t>24.440</w:t>
            </w:r>
            <w:r w:rsidRPr="005531D9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</w:tr>
    </w:tbl>
    <w:p w:rsidR="00D47403" w:rsidRPr="00A17DA5" w:rsidRDefault="00D47403" w:rsidP="00D47403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D47403" w:rsidRPr="00A17DA5" w:rsidRDefault="00D47403" w:rsidP="00D47403">
      <w:pPr>
        <w:numPr>
          <w:ilvl w:val="1"/>
          <w:numId w:val="1"/>
        </w:numPr>
        <w:ind w:left="0" w:firstLine="0"/>
        <w:jc w:val="both"/>
        <w:rPr>
          <w:rFonts w:ascii="Arial" w:hAnsi="Arial" w:cs="Arial"/>
          <w:sz w:val="18"/>
          <w:szCs w:val="18"/>
        </w:rPr>
      </w:pPr>
      <w:r w:rsidRPr="00A17DA5">
        <w:rPr>
          <w:rFonts w:ascii="Arial" w:hAnsi="Arial" w:cs="Arial"/>
          <w:sz w:val="18"/>
          <w:szCs w:val="18"/>
        </w:rPr>
        <w:t>O recebimento e aceitação do produto serão de responsabilidade do Secretário Municipal de Agricultura e Desenvolvimento, Sr. Neldo Zimmer, de acordo com o artigo 67 da Lei n° 8.666/93.</w:t>
      </w:r>
    </w:p>
    <w:p w:rsidR="00D47403" w:rsidRPr="00DE43FC" w:rsidRDefault="00D47403" w:rsidP="00D47403">
      <w:pPr>
        <w:jc w:val="both"/>
        <w:rPr>
          <w:rFonts w:ascii="Arial" w:hAnsi="Arial" w:cs="Arial"/>
          <w:color w:val="FF0000"/>
          <w:sz w:val="18"/>
          <w:szCs w:val="18"/>
        </w:rPr>
      </w:pPr>
    </w:p>
    <w:p w:rsidR="00D47403" w:rsidRPr="00A17DA5" w:rsidRDefault="00D47403" w:rsidP="00D47403">
      <w:pPr>
        <w:jc w:val="both"/>
        <w:rPr>
          <w:rFonts w:ascii="Arial" w:hAnsi="Arial" w:cs="Arial"/>
          <w:b/>
          <w:sz w:val="18"/>
          <w:szCs w:val="18"/>
        </w:rPr>
      </w:pPr>
      <w:r w:rsidRPr="00A17DA5">
        <w:rPr>
          <w:rFonts w:ascii="Arial" w:hAnsi="Arial" w:cs="Arial"/>
          <w:b/>
          <w:sz w:val="18"/>
          <w:szCs w:val="18"/>
        </w:rPr>
        <w:t xml:space="preserve">CLÁUSULA SEGUNDA – DO PREÇO E REAJUSTE </w:t>
      </w:r>
    </w:p>
    <w:p w:rsidR="00D47403" w:rsidRPr="00A17DA5" w:rsidRDefault="00D47403" w:rsidP="00D47403">
      <w:pPr>
        <w:jc w:val="both"/>
        <w:rPr>
          <w:rFonts w:ascii="Arial" w:hAnsi="Arial" w:cs="Arial"/>
          <w:sz w:val="18"/>
          <w:szCs w:val="18"/>
        </w:rPr>
      </w:pPr>
    </w:p>
    <w:p w:rsidR="00D47403" w:rsidRPr="00A17DA5" w:rsidRDefault="00D47403" w:rsidP="00D47403">
      <w:pPr>
        <w:jc w:val="both"/>
        <w:rPr>
          <w:rFonts w:ascii="Arial" w:hAnsi="Arial" w:cs="Arial"/>
          <w:sz w:val="18"/>
          <w:szCs w:val="18"/>
        </w:rPr>
      </w:pPr>
      <w:r w:rsidRPr="00A17DA5">
        <w:rPr>
          <w:rFonts w:ascii="Arial" w:hAnsi="Arial" w:cs="Arial"/>
          <w:b/>
          <w:sz w:val="18"/>
          <w:szCs w:val="18"/>
        </w:rPr>
        <w:t>2.1.</w:t>
      </w:r>
      <w:r w:rsidRPr="00A17DA5">
        <w:rPr>
          <w:rFonts w:ascii="Arial" w:hAnsi="Arial" w:cs="Arial"/>
          <w:sz w:val="18"/>
          <w:szCs w:val="18"/>
        </w:rPr>
        <w:t xml:space="preserve"> A Contratante pagará a Contratada o valor global de R$ </w:t>
      </w:r>
      <w:r w:rsidR="00D23D34">
        <w:rPr>
          <w:rFonts w:ascii="Arial" w:hAnsi="Arial" w:cs="Arial"/>
          <w:sz w:val="18"/>
          <w:szCs w:val="18"/>
        </w:rPr>
        <w:t>24.440,00 (vinte e quatro mil quatrocentos e quarenta reais)</w:t>
      </w:r>
      <w:r w:rsidRPr="00A17DA5">
        <w:rPr>
          <w:rFonts w:ascii="Arial" w:hAnsi="Arial" w:cs="Arial"/>
          <w:sz w:val="18"/>
          <w:szCs w:val="18"/>
        </w:rPr>
        <w:t>.</w:t>
      </w:r>
    </w:p>
    <w:p w:rsidR="00D47403" w:rsidRPr="00DE43FC" w:rsidRDefault="00D47403" w:rsidP="00D47403">
      <w:pPr>
        <w:jc w:val="both"/>
        <w:rPr>
          <w:rFonts w:ascii="Arial" w:hAnsi="Arial" w:cs="Arial"/>
          <w:color w:val="FF0000"/>
          <w:sz w:val="18"/>
          <w:szCs w:val="18"/>
        </w:rPr>
      </w:pPr>
    </w:p>
    <w:p w:rsidR="00D47403" w:rsidRPr="00A17DA5" w:rsidRDefault="00D47403" w:rsidP="00D47403">
      <w:pPr>
        <w:jc w:val="both"/>
        <w:rPr>
          <w:rFonts w:ascii="Arial" w:hAnsi="Arial" w:cs="Arial"/>
          <w:sz w:val="18"/>
          <w:szCs w:val="18"/>
        </w:rPr>
      </w:pPr>
      <w:r w:rsidRPr="00A17DA5">
        <w:rPr>
          <w:rFonts w:ascii="Arial" w:hAnsi="Arial" w:cs="Arial"/>
          <w:b/>
          <w:sz w:val="18"/>
          <w:szCs w:val="18"/>
        </w:rPr>
        <w:t>2.2.</w:t>
      </w:r>
      <w:r w:rsidRPr="00A17DA5">
        <w:rPr>
          <w:rFonts w:ascii="Arial" w:hAnsi="Arial" w:cs="Arial"/>
          <w:sz w:val="18"/>
          <w:szCs w:val="18"/>
        </w:rPr>
        <w:t xml:space="preserve"> O valor ora contratado será fi</w:t>
      </w:r>
      <w:r>
        <w:rPr>
          <w:rFonts w:ascii="Arial" w:hAnsi="Arial" w:cs="Arial"/>
          <w:sz w:val="18"/>
          <w:szCs w:val="18"/>
        </w:rPr>
        <w:t>xo, e não poderá ser reajustado</w:t>
      </w:r>
      <w:r w:rsidRPr="00A17DA5">
        <w:rPr>
          <w:rFonts w:ascii="Arial" w:hAnsi="Arial" w:cs="Arial"/>
          <w:sz w:val="18"/>
          <w:szCs w:val="18"/>
        </w:rPr>
        <w:t xml:space="preserve">. </w:t>
      </w:r>
    </w:p>
    <w:p w:rsidR="00D47403" w:rsidRPr="00DE43FC" w:rsidRDefault="00D47403" w:rsidP="00D47403">
      <w:pPr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D47403" w:rsidRPr="00A17DA5" w:rsidRDefault="00D47403" w:rsidP="00D47403">
      <w:pPr>
        <w:jc w:val="both"/>
        <w:rPr>
          <w:rFonts w:ascii="Arial" w:hAnsi="Arial" w:cs="Arial"/>
          <w:b/>
          <w:sz w:val="18"/>
          <w:szCs w:val="18"/>
        </w:rPr>
      </w:pPr>
      <w:r w:rsidRPr="00A17DA5">
        <w:rPr>
          <w:rFonts w:ascii="Arial" w:hAnsi="Arial" w:cs="Arial"/>
          <w:b/>
          <w:sz w:val="18"/>
          <w:szCs w:val="18"/>
        </w:rPr>
        <w:t>CLÁUSULA TERCEIRA – DO PAGAMENTO E MULTA</w:t>
      </w:r>
    </w:p>
    <w:p w:rsidR="00D47403" w:rsidRPr="00A17DA5" w:rsidRDefault="00D47403" w:rsidP="00D47403">
      <w:pPr>
        <w:jc w:val="both"/>
        <w:rPr>
          <w:rFonts w:ascii="Arial" w:hAnsi="Arial" w:cs="Arial"/>
          <w:b/>
          <w:sz w:val="18"/>
          <w:szCs w:val="18"/>
        </w:rPr>
      </w:pPr>
    </w:p>
    <w:p w:rsidR="00D47403" w:rsidRPr="00A17DA5" w:rsidRDefault="00D47403" w:rsidP="00D47403">
      <w:pPr>
        <w:pStyle w:val="Corpodetexto"/>
        <w:rPr>
          <w:rFonts w:ascii="Arial" w:hAnsi="Arial" w:cs="Arial"/>
          <w:b w:val="0"/>
          <w:sz w:val="18"/>
          <w:szCs w:val="18"/>
        </w:rPr>
      </w:pPr>
      <w:r w:rsidRPr="00A17DA5">
        <w:rPr>
          <w:rFonts w:ascii="Arial" w:hAnsi="Arial" w:cs="Arial"/>
          <w:sz w:val="18"/>
          <w:szCs w:val="18"/>
        </w:rPr>
        <w:t xml:space="preserve">3.1. </w:t>
      </w:r>
      <w:r w:rsidRPr="00A17DA5">
        <w:rPr>
          <w:rFonts w:ascii="Arial" w:hAnsi="Arial" w:cs="Arial"/>
          <w:b w:val="0"/>
          <w:sz w:val="18"/>
          <w:szCs w:val="18"/>
        </w:rPr>
        <w:t xml:space="preserve">Os pagamentos serão efetuados em até </w:t>
      </w:r>
      <w:r w:rsidRPr="00A17DA5">
        <w:rPr>
          <w:rFonts w:ascii="Arial" w:hAnsi="Arial" w:cs="Arial"/>
          <w:sz w:val="18"/>
          <w:szCs w:val="18"/>
        </w:rPr>
        <w:t>30 (trinta) dias</w:t>
      </w:r>
      <w:r w:rsidRPr="00A17DA5">
        <w:rPr>
          <w:rFonts w:ascii="Arial" w:hAnsi="Arial" w:cs="Arial"/>
          <w:b w:val="0"/>
          <w:sz w:val="18"/>
          <w:szCs w:val="18"/>
        </w:rPr>
        <w:t xml:space="preserve"> após a entrega e emissão da Nota Fiscal para o devido processamento do pagamento, através de Ordem Bancária em favor da Contratada.</w:t>
      </w:r>
    </w:p>
    <w:p w:rsidR="00D47403" w:rsidRPr="00A17DA5" w:rsidRDefault="00D47403" w:rsidP="00D47403">
      <w:pPr>
        <w:pStyle w:val="Corpodetexto"/>
        <w:rPr>
          <w:rFonts w:ascii="Arial" w:hAnsi="Arial" w:cs="Arial"/>
          <w:b w:val="0"/>
          <w:sz w:val="18"/>
          <w:szCs w:val="18"/>
        </w:rPr>
      </w:pPr>
      <w:r w:rsidRPr="00A17DA5">
        <w:rPr>
          <w:rFonts w:ascii="Arial" w:hAnsi="Arial" w:cs="Arial"/>
          <w:b w:val="0"/>
          <w:vanish/>
          <w:sz w:val="18"/>
          <w:szCs w:val="18"/>
        </w:rPr>
        <w:t>ssxtenso)o valor de R$ .</w:t>
      </w:r>
    </w:p>
    <w:p w:rsidR="00D47403" w:rsidRPr="00A17DA5" w:rsidRDefault="00D47403" w:rsidP="00D47403">
      <w:pPr>
        <w:pStyle w:val="Corpodetexto"/>
        <w:rPr>
          <w:rFonts w:ascii="Arial" w:hAnsi="Arial" w:cs="Arial"/>
          <w:b w:val="0"/>
          <w:sz w:val="18"/>
          <w:szCs w:val="18"/>
        </w:rPr>
      </w:pPr>
      <w:r w:rsidRPr="00A17DA5">
        <w:rPr>
          <w:rFonts w:ascii="Arial" w:hAnsi="Arial" w:cs="Arial"/>
          <w:sz w:val="18"/>
          <w:szCs w:val="18"/>
        </w:rPr>
        <w:t xml:space="preserve">3.2. </w:t>
      </w:r>
      <w:r w:rsidRPr="00A17DA5">
        <w:rPr>
          <w:rFonts w:ascii="Arial" w:hAnsi="Arial" w:cs="Arial"/>
          <w:b w:val="0"/>
          <w:sz w:val="18"/>
          <w:szCs w:val="18"/>
        </w:rPr>
        <w:t xml:space="preserve">Será obrigatório constar no corpo de cada Nota Fiscal emitida, a identificação do presente processo licitatório (Pregão Eletrônico n° </w:t>
      </w:r>
      <w:r w:rsidRPr="00230D56">
        <w:rPr>
          <w:rFonts w:ascii="Arial" w:hAnsi="Arial" w:cs="Arial"/>
          <w:b w:val="0"/>
          <w:sz w:val="18"/>
          <w:szCs w:val="18"/>
        </w:rPr>
        <w:t>0005/2021</w:t>
      </w:r>
      <w:r w:rsidRPr="00A17DA5">
        <w:rPr>
          <w:rFonts w:ascii="Arial" w:hAnsi="Arial" w:cs="Arial"/>
          <w:b w:val="0"/>
          <w:sz w:val="18"/>
          <w:szCs w:val="18"/>
        </w:rPr>
        <w:t xml:space="preserve">, Contrato nº </w:t>
      </w:r>
      <w:r w:rsidR="00D23D34">
        <w:rPr>
          <w:rFonts w:ascii="Arial" w:hAnsi="Arial" w:cs="Arial"/>
          <w:b w:val="0"/>
          <w:sz w:val="18"/>
          <w:szCs w:val="18"/>
        </w:rPr>
        <w:t>0023</w:t>
      </w:r>
      <w:r w:rsidRPr="00A17DA5">
        <w:rPr>
          <w:rFonts w:ascii="Arial" w:hAnsi="Arial" w:cs="Arial"/>
          <w:b w:val="0"/>
          <w:sz w:val="18"/>
          <w:szCs w:val="18"/>
        </w:rPr>
        <w:t>/2021).</w:t>
      </w:r>
    </w:p>
    <w:p w:rsidR="00D47403" w:rsidRPr="00DE43FC" w:rsidRDefault="00D47403" w:rsidP="00D4740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FF0000"/>
          <w:sz w:val="18"/>
          <w:szCs w:val="18"/>
        </w:rPr>
      </w:pPr>
    </w:p>
    <w:p w:rsidR="00D47403" w:rsidRPr="00A17DA5" w:rsidRDefault="00D47403" w:rsidP="00D47403">
      <w:pPr>
        <w:autoSpaceDE w:val="0"/>
        <w:autoSpaceDN w:val="0"/>
        <w:adjustRightInd w:val="0"/>
        <w:spacing w:after="240"/>
        <w:jc w:val="both"/>
        <w:rPr>
          <w:rFonts w:ascii="Arial" w:eastAsia="Times New Roman" w:hAnsi="Arial" w:cs="Arial"/>
          <w:sz w:val="18"/>
          <w:szCs w:val="18"/>
        </w:rPr>
      </w:pPr>
      <w:r w:rsidRPr="00A17DA5">
        <w:rPr>
          <w:rFonts w:ascii="Arial" w:eastAsia="Times New Roman" w:hAnsi="Arial" w:cs="Arial"/>
          <w:b/>
          <w:sz w:val="18"/>
          <w:szCs w:val="18"/>
        </w:rPr>
        <w:t>3.3.</w:t>
      </w:r>
      <w:r w:rsidRPr="00A17DA5">
        <w:rPr>
          <w:rFonts w:ascii="Arial" w:eastAsia="Times New Roman" w:hAnsi="Arial" w:cs="Arial"/>
          <w:sz w:val="18"/>
          <w:szCs w:val="18"/>
        </w:rPr>
        <w:t xml:space="preserve"> À </w:t>
      </w:r>
      <w:r w:rsidRPr="00A17DA5">
        <w:rPr>
          <w:rFonts w:ascii="Arial" w:eastAsia="Times New Roman" w:hAnsi="Arial" w:cs="Arial"/>
          <w:b/>
          <w:sz w:val="18"/>
          <w:szCs w:val="18"/>
        </w:rPr>
        <w:t>CONTRATADA</w:t>
      </w:r>
      <w:r w:rsidRPr="00A17DA5">
        <w:rPr>
          <w:rFonts w:ascii="Arial" w:eastAsia="Times New Roman" w:hAnsi="Arial" w:cs="Arial"/>
          <w:sz w:val="18"/>
          <w:szCs w:val="18"/>
        </w:rPr>
        <w:t xml:space="preserve"> que não satisfazer os compromissos assumidos, será aplicado as seguintes penalidades:</w:t>
      </w:r>
    </w:p>
    <w:p w:rsidR="00D47403" w:rsidRPr="00A17DA5" w:rsidRDefault="00D47403" w:rsidP="00D47403">
      <w:pPr>
        <w:spacing w:after="240"/>
        <w:ind w:right="71"/>
        <w:jc w:val="both"/>
        <w:rPr>
          <w:rFonts w:ascii="Arial" w:hAnsi="Arial" w:cs="Arial"/>
          <w:sz w:val="18"/>
          <w:szCs w:val="18"/>
        </w:rPr>
      </w:pPr>
      <w:r w:rsidRPr="00A17DA5">
        <w:rPr>
          <w:rFonts w:ascii="Arial" w:hAnsi="Arial" w:cs="Arial"/>
          <w:sz w:val="18"/>
          <w:szCs w:val="18"/>
        </w:rPr>
        <w:t>a) Por atraso superior a 03 (três) dias da entrega do objeto, fica o FORNECEDOR sujeito a multa de 0,5% (meio por cento) por dia de atraso, incidente sobre o valor total da Nota de Empenho a ser calculado desde o 6° (sexto) dia de atraso até o efetivo cumprimento da obrigação limitado a 30 (trinta) dias;</w:t>
      </w:r>
    </w:p>
    <w:p w:rsidR="00D47403" w:rsidRPr="00A17DA5" w:rsidRDefault="00D47403" w:rsidP="00D47403">
      <w:pPr>
        <w:spacing w:after="240"/>
        <w:ind w:right="71"/>
        <w:jc w:val="both"/>
        <w:rPr>
          <w:rFonts w:ascii="Arial" w:hAnsi="Arial" w:cs="Arial"/>
          <w:sz w:val="18"/>
          <w:szCs w:val="18"/>
        </w:rPr>
      </w:pPr>
      <w:r w:rsidRPr="00A17DA5">
        <w:rPr>
          <w:rFonts w:ascii="Arial" w:hAnsi="Arial" w:cs="Arial"/>
          <w:sz w:val="18"/>
          <w:szCs w:val="18"/>
        </w:rPr>
        <w:t>b) Em caso de inexecução parcial ou de qualquer outra irregularidade do objeto poderá ser aplicada multa de 10% (dez por cento) calculada sobre o valor da Nota de Empenho;</w:t>
      </w:r>
    </w:p>
    <w:p w:rsidR="00D47403" w:rsidRPr="00A17DA5" w:rsidRDefault="00D47403" w:rsidP="00D47403">
      <w:pPr>
        <w:ind w:right="71"/>
        <w:jc w:val="both"/>
        <w:rPr>
          <w:rFonts w:ascii="Arial" w:hAnsi="Arial" w:cs="Arial"/>
          <w:sz w:val="18"/>
          <w:szCs w:val="18"/>
        </w:rPr>
      </w:pPr>
      <w:r w:rsidRPr="00A17DA5">
        <w:rPr>
          <w:rFonts w:ascii="Arial" w:hAnsi="Arial" w:cs="Arial"/>
          <w:sz w:val="18"/>
          <w:szCs w:val="18"/>
        </w:rPr>
        <w:t>c) Transcorridos 30 (trinta) dias do prazo de entrega estabelecido na Nota de Empenho, será considerado rescindido o Contrato, cancelado o Registro de Preços e aplicado a multa de 15% (quinze por cento) por inexecução total, calculada sobre o valor da contratação.</w:t>
      </w:r>
    </w:p>
    <w:p w:rsidR="00D47403" w:rsidRPr="00A17DA5" w:rsidRDefault="00D47403" w:rsidP="00D47403">
      <w:pPr>
        <w:ind w:right="71"/>
        <w:jc w:val="both"/>
        <w:rPr>
          <w:rFonts w:ascii="Arial" w:hAnsi="Arial" w:cs="Arial"/>
          <w:sz w:val="18"/>
          <w:szCs w:val="18"/>
        </w:rPr>
      </w:pPr>
      <w:r w:rsidRPr="00A17DA5">
        <w:rPr>
          <w:rFonts w:ascii="Arial" w:hAnsi="Arial" w:cs="Arial"/>
          <w:sz w:val="18"/>
          <w:szCs w:val="18"/>
        </w:rPr>
        <w:t xml:space="preserve"> </w:t>
      </w:r>
    </w:p>
    <w:p w:rsidR="00D47403" w:rsidRPr="00A17DA5" w:rsidRDefault="00D47403" w:rsidP="00D47403">
      <w:pPr>
        <w:jc w:val="both"/>
        <w:rPr>
          <w:rFonts w:ascii="Arial" w:hAnsi="Arial" w:cs="Arial"/>
          <w:sz w:val="18"/>
          <w:szCs w:val="18"/>
        </w:rPr>
      </w:pPr>
      <w:r w:rsidRPr="00A17DA5">
        <w:rPr>
          <w:rFonts w:ascii="Arial" w:hAnsi="Arial" w:cs="Arial"/>
          <w:b/>
          <w:sz w:val="18"/>
          <w:szCs w:val="18"/>
        </w:rPr>
        <w:t>3.4.</w:t>
      </w:r>
      <w:r w:rsidRPr="00A17DA5">
        <w:rPr>
          <w:rFonts w:ascii="Arial" w:hAnsi="Arial" w:cs="Arial"/>
          <w:sz w:val="18"/>
          <w:szCs w:val="18"/>
        </w:rPr>
        <w:t xml:space="preserve"> As multas são autônomas e aplicação de uma não exclui a aplicação das outras.</w:t>
      </w:r>
    </w:p>
    <w:p w:rsidR="00D47403" w:rsidRPr="00A17DA5" w:rsidRDefault="00D47403" w:rsidP="00D47403">
      <w:pPr>
        <w:jc w:val="both"/>
        <w:rPr>
          <w:rFonts w:ascii="Arial" w:hAnsi="Arial" w:cs="Arial"/>
          <w:sz w:val="18"/>
          <w:szCs w:val="18"/>
        </w:rPr>
      </w:pPr>
    </w:p>
    <w:p w:rsidR="00D47403" w:rsidRPr="00DE43FC" w:rsidRDefault="00D47403" w:rsidP="00D47403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A17DA5">
        <w:rPr>
          <w:rFonts w:ascii="Arial" w:hAnsi="Arial" w:cs="Arial"/>
          <w:b/>
          <w:sz w:val="18"/>
          <w:szCs w:val="18"/>
        </w:rPr>
        <w:lastRenderedPageBreak/>
        <w:t>3.5.</w:t>
      </w:r>
      <w:r w:rsidRPr="00A17DA5">
        <w:rPr>
          <w:rFonts w:ascii="Arial" w:hAnsi="Arial" w:cs="Arial"/>
          <w:sz w:val="18"/>
          <w:szCs w:val="18"/>
        </w:rPr>
        <w:t xml:space="preserve"> A aplicação de qualquer das sanções previstas nesta cláusula fica condicionada à prévia defesa, a ser apresentada no prazo de 05 (cinco) dias úteis da respectiva notificação.</w:t>
      </w:r>
    </w:p>
    <w:p w:rsidR="00D47403" w:rsidRPr="00DE43FC" w:rsidRDefault="00D47403" w:rsidP="00D47403">
      <w:pPr>
        <w:pStyle w:val="Corpodetexto"/>
        <w:rPr>
          <w:rFonts w:ascii="Arial" w:hAnsi="Arial" w:cs="Arial"/>
          <w:i/>
          <w:color w:val="FF0000"/>
          <w:sz w:val="18"/>
          <w:szCs w:val="18"/>
        </w:rPr>
      </w:pPr>
    </w:p>
    <w:p w:rsidR="00D47403" w:rsidRPr="00A17DA5" w:rsidRDefault="00D47403" w:rsidP="00D47403">
      <w:pPr>
        <w:jc w:val="both"/>
        <w:rPr>
          <w:rFonts w:ascii="Arial" w:hAnsi="Arial" w:cs="Arial"/>
          <w:b/>
          <w:sz w:val="18"/>
          <w:szCs w:val="18"/>
        </w:rPr>
      </w:pPr>
      <w:r w:rsidRPr="00A17DA5">
        <w:rPr>
          <w:rFonts w:ascii="Arial" w:hAnsi="Arial" w:cs="Arial"/>
          <w:b/>
          <w:sz w:val="18"/>
          <w:szCs w:val="18"/>
        </w:rPr>
        <w:t>CLÁUSULA QUARTA - DO PRAZO</w:t>
      </w:r>
    </w:p>
    <w:p w:rsidR="00D47403" w:rsidRPr="00A17DA5" w:rsidRDefault="00D47403" w:rsidP="00D47403">
      <w:pPr>
        <w:jc w:val="both"/>
        <w:rPr>
          <w:rFonts w:ascii="Arial" w:hAnsi="Arial" w:cs="Arial"/>
          <w:b/>
          <w:sz w:val="18"/>
          <w:szCs w:val="18"/>
        </w:rPr>
      </w:pPr>
    </w:p>
    <w:p w:rsidR="00D47403" w:rsidRPr="00A17DA5" w:rsidRDefault="00D47403" w:rsidP="00D47403">
      <w:pPr>
        <w:jc w:val="both"/>
        <w:rPr>
          <w:rFonts w:ascii="Arial" w:hAnsi="Arial" w:cs="Arial"/>
          <w:sz w:val="18"/>
          <w:szCs w:val="18"/>
        </w:rPr>
      </w:pPr>
      <w:r w:rsidRPr="00A17DA5">
        <w:rPr>
          <w:rFonts w:ascii="Arial" w:hAnsi="Arial" w:cs="Arial"/>
          <w:b/>
          <w:sz w:val="18"/>
          <w:szCs w:val="18"/>
        </w:rPr>
        <w:t>4.1.</w:t>
      </w:r>
      <w:r w:rsidRPr="00A17DA5">
        <w:rPr>
          <w:rFonts w:ascii="Arial" w:hAnsi="Arial" w:cs="Arial"/>
          <w:sz w:val="18"/>
          <w:szCs w:val="18"/>
        </w:rPr>
        <w:t xml:space="preserve"> O presente contrato terá sua vigência até </w:t>
      </w:r>
      <w:r w:rsidRPr="00A17DA5">
        <w:rPr>
          <w:rFonts w:ascii="Arial" w:hAnsi="Arial" w:cs="Arial"/>
          <w:b/>
          <w:sz w:val="18"/>
          <w:szCs w:val="18"/>
        </w:rPr>
        <w:t>31 de dezembro de 2021</w:t>
      </w:r>
      <w:r w:rsidRPr="00A17DA5">
        <w:rPr>
          <w:rFonts w:ascii="Arial" w:hAnsi="Arial" w:cs="Arial"/>
          <w:sz w:val="18"/>
          <w:szCs w:val="18"/>
        </w:rPr>
        <w:t>, podendo ser prorrogado havendo interesse entre as partes, nos preceitos da Lei.</w:t>
      </w:r>
    </w:p>
    <w:p w:rsidR="00D47403" w:rsidRPr="00A17DA5" w:rsidRDefault="00D47403" w:rsidP="00D47403">
      <w:pPr>
        <w:jc w:val="both"/>
        <w:rPr>
          <w:rFonts w:ascii="Arial" w:hAnsi="Arial" w:cs="Arial"/>
          <w:i/>
          <w:sz w:val="18"/>
          <w:szCs w:val="18"/>
        </w:rPr>
      </w:pPr>
    </w:p>
    <w:p w:rsidR="00D47403" w:rsidRPr="00A17DA5" w:rsidRDefault="00D47403" w:rsidP="00D47403">
      <w:pPr>
        <w:jc w:val="both"/>
        <w:rPr>
          <w:rFonts w:ascii="Arial" w:hAnsi="Arial" w:cs="Arial"/>
          <w:sz w:val="18"/>
          <w:szCs w:val="18"/>
        </w:rPr>
      </w:pPr>
      <w:r w:rsidRPr="00A17DA5">
        <w:rPr>
          <w:rFonts w:ascii="Arial" w:hAnsi="Arial" w:cs="Arial"/>
          <w:b/>
          <w:sz w:val="18"/>
          <w:szCs w:val="18"/>
        </w:rPr>
        <w:t>4.3.</w:t>
      </w:r>
      <w:r w:rsidRPr="00A17DA5">
        <w:rPr>
          <w:rFonts w:ascii="Arial" w:hAnsi="Arial" w:cs="Arial"/>
          <w:sz w:val="18"/>
          <w:szCs w:val="18"/>
        </w:rPr>
        <w:t xml:space="preserve"> </w:t>
      </w:r>
      <w:r w:rsidRPr="00A17DA5">
        <w:rPr>
          <w:rFonts w:ascii="Arial" w:hAnsi="Arial" w:cs="Arial"/>
          <w:bCs/>
          <w:sz w:val="18"/>
        </w:rPr>
        <w:t xml:space="preserve">Caso seja apontada alguma divergência dos produtos entregues com o solicitado no edital, a contratada deverá realizar a substituição dos mesmos, em até </w:t>
      </w:r>
      <w:r w:rsidRPr="00A17DA5">
        <w:rPr>
          <w:rFonts w:ascii="Arial" w:hAnsi="Arial" w:cs="Arial"/>
          <w:b/>
          <w:bCs/>
          <w:sz w:val="18"/>
        </w:rPr>
        <w:t>10 (dez) dias úteis</w:t>
      </w:r>
      <w:r w:rsidRPr="00A17DA5">
        <w:rPr>
          <w:rFonts w:ascii="Arial" w:hAnsi="Arial" w:cs="Arial"/>
          <w:bCs/>
          <w:sz w:val="18"/>
        </w:rPr>
        <w:t>, sem custos ao erário público</w:t>
      </w:r>
      <w:r w:rsidRPr="00A17DA5">
        <w:rPr>
          <w:rFonts w:ascii="Arial" w:hAnsi="Arial" w:cs="Arial"/>
          <w:sz w:val="18"/>
          <w:szCs w:val="18"/>
        </w:rPr>
        <w:t>.</w:t>
      </w:r>
    </w:p>
    <w:p w:rsidR="00D47403" w:rsidRPr="00DE43FC" w:rsidRDefault="00D47403" w:rsidP="00D47403">
      <w:pPr>
        <w:jc w:val="both"/>
        <w:rPr>
          <w:rFonts w:ascii="Arial" w:hAnsi="Arial" w:cs="Arial"/>
          <w:i/>
          <w:color w:val="FF0000"/>
          <w:sz w:val="18"/>
          <w:szCs w:val="18"/>
        </w:rPr>
      </w:pPr>
    </w:p>
    <w:p w:rsidR="00D47403" w:rsidRPr="00A17DA5" w:rsidRDefault="00D47403" w:rsidP="00D47403">
      <w:pPr>
        <w:jc w:val="both"/>
        <w:rPr>
          <w:rFonts w:ascii="Arial" w:hAnsi="Arial" w:cs="Arial"/>
          <w:b/>
          <w:sz w:val="18"/>
          <w:szCs w:val="18"/>
        </w:rPr>
      </w:pPr>
      <w:r w:rsidRPr="00A17DA5">
        <w:rPr>
          <w:rFonts w:ascii="Arial" w:hAnsi="Arial" w:cs="Arial"/>
          <w:b/>
          <w:sz w:val="18"/>
          <w:szCs w:val="18"/>
        </w:rPr>
        <w:t>CLÁUSULA QUINTA – DA DOTAÇÃO ORÇAMENTÁRIA</w:t>
      </w:r>
    </w:p>
    <w:p w:rsidR="00D47403" w:rsidRPr="00A17DA5" w:rsidRDefault="00D47403" w:rsidP="00D47403">
      <w:pPr>
        <w:jc w:val="both"/>
        <w:rPr>
          <w:rFonts w:ascii="Arial" w:hAnsi="Arial" w:cs="Arial"/>
          <w:b/>
          <w:sz w:val="18"/>
          <w:szCs w:val="18"/>
        </w:rPr>
      </w:pPr>
    </w:p>
    <w:p w:rsidR="00D47403" w:rsidRPr="00A17DA5" w:rsidRDefault="00D47403" w:rsidP="00D47403">
      <w:pPr>
        <w:jc w:val="both"/>
        <w:rPr>
          <w:rFonts w:ascii="Arial" w:hAnsi="Arial" w:cs="Arial"/>
          <w:sz w:val="18"/>
          <w:szCs w:val="18"/>
        </w:rPr>
      </w:pPr>
      <w:r w:rsidRPr="00A17DA5">
        <w:rPr>
          <w:rFonts w:ascii="Arial" w:hAnsi="Arial" w:cs="Arial"/>
          <w:b/>
          <w:sz w:val="18"/>
          <w:szCs w:val="18"/>
        </w:rPr>
        <w:t>5.1.</w:t>
      </w:r>
      <w:r w:rsidRPr="00A17DA5">
        <w:rPr>
          <w:rFonts w:ascii="Arial" w:hAnsi="Arial" w:cs="Arial"/>
          <w:sz w:val="18"/>
          <w:szCs w:val="18"/>
        </w:rPr>
        <w:t xml:space="preserve"> As despesas decorrentes deste Contrato correrão por conta de dotações orçamentárias específicas consignadas no Orçamento para exercício de 2021, assim classificadas:</w:t>
      </w:r>
    </w:p>
    <w:p w:rsidR="00D47403" w:rsidRPr="00DE43FC" w:rsidRDefault="00D47403" w:rsidP="00D47403">
      <w:pPr>
        <w:jc w:val="both"/>
        <w:rPr>
          <w:rFonts w:ascii="Arial" w:hAnsi="Arial" w:cs="Arial"/>
          <w:color w:val="FF0000"/>
          <w:sz w:val="18"/>
          <w:szCs w:val="18"/>
        </w:rPr>
      </w:pPr>
    </w:p>
    <w:p w:rsidR="00D47403" w:rsidRPr="00230D56" w:rsidRDefault="00D47403" w:rsidP="00D47403">
      <w:pPr>
        <w:jc w:val="both"/>
        <w:rPr>
          <w:rFonts w:ascii="Arial" w:hAnsi="Arial" w:cs="Arial"/>
          <w:sz w:val="18"/>
          <w:szCs w:val="18"/>
        </w:rPr>
      </w:pPr>
      <w:r w:rsidRPr="00230D56">
        <w:rPr>
          <w:rFonts w:ascii="Arial" w:hAnsi="Arial" w:cs="Arial"/>
          <w:sz w:val="18"/>
          <w:szCs w:val="18"/>
        </w:rPr>
        <w:t>DESPESA: 115</w:t>
      </w:r>
    </w:p>
    <w:p w:rsidR="00D47403" w:rsidRPr="00230D56" w:rsidRDefault="00D47403" w:rsidP="00D47403">
      <w:pPr>
        <w:jc w:val="both"/>
        <w:rPr>
          <w:rFonts w:ascii="Arial" w:hAnsi="Arial" w:cs="Arial"/>
          <w:sz w:val="18"/>
          <w:szCs w:val="18"/>
        </w:rPr>
      </w:pPr>
      <w:r w:rsidRPr="00230D56">
        <w:rPr>
          <w:rFonts w:ascii="Arial" w:hAnsi="Arial" w:cs="Arial"/>
          <w:sz w:val="18"/>
          <w:szCs w:val="18"/>
        </w:rPr>
        <w:t>EXERCÍCIO: 2021</w:t>
      </w:r>
    </w:p>
    <w:p w:rsidR="00D47403" w:rsidRPr="00230D56" w:rsidRDefault="00D47403" w:rsidP="00D47403">
      <w:pPr>
        <w:jc w:val="both"/>
        <w:rPr>
          <w:rFonts w:ascii="Arial" w:hAnsi="Arial" w:cs="Arial"/>
          <w:sz w:val="18"/>
          <w:szCs w:val="18"/>
        </w:rPr>
      </w:pPr>
      <w:r w:rsidRPr="00230D56">
        <w:rPr>
          <w:rFonts w:ascii="Arial" w:hAnsi="Arial" w:cs="Arial"/>
          <w:sz w:val="18"/>
          <w:szCs w:val="18"/>
        </w:rPr>
        <w:t>COMPLEMENTO/ELEMENTO: 07.01.1.071.4.4.90.00.00.00</w:t>
      </w:r>
    </w:p>
    <w:p w:rsidR="00D47403" w:rsidRPr="00230D56" w:rsidRDefault="00D47403" w:rsidP="00D47403">
      <w:pPr>
        <w:jc w:val="both"/>
        <w:rPr>
          <w:rFonts w:ascii="Arial" w:hAnsi="Arial" w:cs="Arial"/>
          <w:sz w:val="18"/>
          <w:szCs w:val="18"/>
        </w:rPr>
      </w:pPr>
      <w:r w:rsidRPr="00230D56">
        <w:rPr>
          <w:rFonts w:ascii="Arial" w:hAnsi="Arial" w:cs="Arial"/>
          <w:sz w:val="18"/>
          <w:szCs w:val="18"/>
        </w:rPr>
        <w:t>DESCRIÇÃO DA DOTAÇÃO: Ampliação da Patrilha Agrícola.</w:t>
      </w:r>
    </w:p>
    <w:p w:rsidR="00D47403" w:rsidRPr="00230D56" w:rsidRDefault="00D47403" w:rsidP="00D47403">
      <w:pPr>
        <w:jc w:val="both"/>
        <w:rPr>
          <w:rFonts w:ascii="Arial" w:hAnsi="Arial" w:cs="Arial"/>
          <w:sz w:val="18"/>
          <w:szCs w:val="18"/>
        </w:rPr>
      </w:pPr>
      <w:r w:rsidRPr="00230D56">
        <w:rPr>
          <w:rFonts w:ascii="Arial" w:hAnsi="Arial" w:cs="Arial"/>
          <w:sz w:val="18"/>
          <w:szCs w:val="18"/>
        </w:rPr>
        <w:t>COMPLEMENTO ELEMENTO: 4.4.90.52.99 – Outros Equipamentos e Material Permanente</w:t>
      </w:r>
    </w:p>
    <w:p w:rsidR="00D47403" w:rsidRDefault="00D47403" w:rsidP="00D47403">
      <w:pPr>
        <w:jc w:val="both"/>
        <w:rPr>
          <w:rFonts w:ascii="Arial" w:hAnsi="Arial" w:cs="Arial"/>
          <w:sz w:val="18"/>
          <w:szCs w:val="18"/>
        </w:rPr>
      </w:pPr>
      <w:r w:rsidRPr="00230D56">
        <w:rPr>
          <w:rFonts w:ascii="Arial" w:hAnsi="Arial" w:cs="Arial"/>
          <w:sz w:val="18"/>
          <w:szCs w:val="18"/>
        </w:rPr>
        <w:t xml:space="preserve">RECURSOS: </w:t>
      </w:r>
      <w:r>
        <w:rPr>
          <w:rFonts w:ascii="Arial" w:hAnsi="Arial" w:cs="Arial"/>
          <w:sz w:val="18"/>
          <w:szCs w:val="18"/>
        </w:rPr>
        <w:t>Estado</w:t>
      </w:r>
    </w:p>
    <w:p w:rsidR="00D47403" w:rsidRDefault="00D47403" w:rsidP="00D47403">
      <w:pPr>
        <w:jc w:val="both"/>
        <w:rPr>
          <w:rFonts w:ascii="Arial" w:hAnsi="Arial" w:cs="Arial"/>
          <w:sz w:val="18"/>
          <w:szCs w:val="18"/>
        </w:rPr>
      </w:pPr>
    </w:p>
    <w:p w:rsidR="00D47403" w:rsidRPr="00230D56" w:rsidRDefault="00D47403" w:rsidP="00D47403">
      <w:pPr>
        <w:jc w:val="both"/>
        <w:rPr>
          <w:rFonts w:ascii="Arial" w:hAnsi="Arial" w:cs="Arial"/>
          <w:sz w:val="18"/>
          <w:szCs w:val="18"/>
        </w:rPr>
      </w:pPr>
      <w:r w:rsidRPr="00230D56">
        <w:rPr>
          <w:rFonts w:ascii="Arial" w:hAnsi="Arial" w:cs="Arial"/>
          <w:sz w:val="18"/>
          <w:szCs w:val="18"/>
        </w:rPr>
        <w:t>DESPESA: 1</w:t>
      </w:r>
      <w:r>
        <w:rPr>
          <w:rFonts w:ascii="Arial" w:hAnsi="Arial" w:cs="Arial"/>
          <w:sz w:val="18"/>
          <w:szCs w:val="18"/>
        </w:rPr>
        <w:t>40</w:t>
      </w:r>
    </w:p>
    <w:p w:rsidR="00D47403" w:rsidRPr="00230D56" w:rsidRDefault="00D47403" w:rsidP="00D47403">
      <w:pPr>
        <w:jc w:val="both"/>
        <w:rPr>
          <w:rFonts w:ascii="Arial" w:hAnsi="Arial" w:cs="Arial"/>
          <w:sz w:val="18"/>
          <w:szCs w:val="18"/>
        </w:rPr>
      </w:pPr>
      <w:r w:rsidRPr="00230D56">
        <w:rPr>
          <w:rFonts w:ascii="Arial" w:hAnsi="Arial" w:cs="Arial"/>
          <w:sz w:val="18"/>
          <w:szCs w:val="18"/>
        </w:rPr>
        <w:t>EXERCÍCIO: 2021</w:t>
      </w:r>
    </w:p>
    <w:p w:rsidR="00D47403" w:rsidRPr="00230D56" w:rsidRDefault="00D47403" w:rsidP="00D47403">
      <w:pPr>
        <w:jc w:val="both"/>
        <w:rPr>
          <w:rFonts w:ascii="Arial" w:hAnsi="Arial" w:cs="Arial"/>
          <w:sz w:val="18"/>
          <w:szCs w:val="18"/>
        </w:rPr>
      </w:pPr>
      <w:r w:rsidRPr="00230D56">
        <w:rPr>
          <w:rFonts w:ascii="Arial" w:hAnsi="Arial" w:cs="Arial"/>
          <w:sz w:val="18"/>
          <w:szCs w:val="18"/>
        </w:rPr>
        <w:t>COMPLEMENTO/ELEMENTO: 07.01.1.071.4.4.90.00.00.00</w:t>
      </w:r>
    </w:p>
    <w:p w:rsidR="00D47403" w:rsidRPr="00230D56" w:rsidRDefault="00D47403" w:rsidP="00D47403">
      <w:pPr>
        <w:jc w:val="both"/>
        <w:rPr>
          <w:rFonts w:ascii="Arial" w:hAnsi="Arial" w:cs="Arial"/>
          <w:sz w:val="18"/>
          <w:szCs w:val="18"/>
        </w:rPr>
      </w:pPr>
      <w:r w:rsidRPr="00230D56">
        <w:rPr>
          <w:rFonts w:ascii="Arial" w:hAnsi="Arial" w:cs="Arial"/>
          <w:sz w:val="18"/>
          <w:szCs w:val="18"/>
        </w:rPr>
        <w:t>DESCRIÇÃO DA DOTAÇÃO: Ampliação da Patrilha Agrícola.</w:t>
      </w:r>
    </w:p>
    <w:p w:rsidR="00D47403" w:rsidRPr="00230D56" w:rsidRDefault="00D47403" w:rsidP="00D47403">
      <w:pPr>
        <w:jc w:val="both"/>
        <w:rPr>
          <w:rFonts w:ascii="Arial" w:hAnsi="Arial" w:cs="Arial"/>
          <w:sz w:val="18"/>
          <w:szCs w:val="18"/>
        </w:rPr>
      </w:pPr>
      <w:r w:rsidRPr="00230D56">
        <w:rPr>
          <w:rFonts w:ascii="Arial" w:hAnsi="Arial" w:cs="Arial"/>
          <w:sz w:val="18"/>
          <w:szCs w:val="18"/>
        </w:rPr>
        <w:t>COMPLEMENTO ELEMENTO: 4.4.90.52.99 – Outros Equipamentos e Material Permanente</w:t>
      </w:r>
    </w:p>
    <w:p w:rsidR="00D47403" w:rsidRDefault="00D47403" w:rsidP="00D47403">
      <w:pPr>
        <w:jc w:val="both"/>
        <w:rPr>
          <w:rFonts w:ascii="Arial" w:hAnsi="Arial" w:cs="Arial"/>
          <w:sz w:val="18"/>
          <w:szCs w:val="18"/>
        </w:rPr>
      </w:pPr>
      <w:r w:rsidRPr="00230D56">
        <w:rPr>
          <w:rFonts w:ascii="Arial" w:hAnsi="Arial" w:cs="Arial"/>
          <w:sz w:val="18"/>
          <w:szCs w:val="18"/>
        </w:rPr>
        <w:t>RECURSOS: Próprios</w:t>
      </w:r>
    </w:p>
    <w:p w:rsidR="00D47403" w:rsidRPr="00230D56" w:rsidRDefault="00D47403" w:rsidP="00D47403">
      <w:pPr>
        <w:jc w:val="both"/>
        <w:rPr>
          <w:rFonts w:ascii="Arial" w:hAnsi="Arial" w:cs="Arial"/>
          <w:sz w:val="18"/>
          <w:szCs w:val="18"/>
        </w:rPr>
      </w:pPr>
    </w:p>
    <w:p w:rsidR="00D47403" w:rsidRPr="00A17DA5" w:rsidRDefault="00D47403" w:rsidP="00D47403">
      <w:pPr>
        <w:pStyle w:val="Ttulo4"/>
        <w:rPr>
          <w:rFonts w:ascii="Arial" w:hAnsi="Arial" w:cs="Arial"/>
          <w:sz w:val="18"/>
          <w:szCs w:val="18"/>
        </w:rPr>
      </w:pPr>
      <w:r w:rsidRPr="00A17DA5">
        <w:rPr>
          <w:rFonts w:ascii="Arial" w:hAnsi="Arial" w:cs="Arial"/>
          <w:sz w:val="18"/>
          <w:szCs w:val="18"/>
        </w:rPr>
        <w:t>CLÁUSULA SEXTA – DA ENTREGA.</w:t>
      </w:r>
    </w:p>
    <w:p w:rsidR="00D47403" w:rsidRPr="00A17DA5" w:rsidRDefault="00D47403" w:rsidP="00D47403">
      <w:pPr>
        <w:rPr>
          <w:rFonts w:ascii="Arial" w:hAnsi="Arial" w:cs="Arial"/>
          <w:sz w:val="18"/>
          <w:szCs w:val="18"/>
        </w:rPr>
      </w:pPr>
    </w:p>
    <w:p w:rsidR="00D47403" w:rsidRPr="00A17DA5" w:rsidRDefault="00D47403" w:rsidP="00D47403">
      <w:pPr>
        <w:pStyle w:val="PargrafodaLista"/>
        <w:numPr>
          <w:ilvl w:val="1"/>
          <w:numId w:val="5"/>
        </w:numPr>
        <w:spacing w:after="240"/>
        <w:ind w:left="0" w:firstLine="0"/>
        <w:jc w:val="both"/>
        <w:rPr>
          <w:rFonts w:ascii="Arial" w:hAnsi="Arial" w:cs="Arial"/>
          <w:bCs/>
          <w:sz w:val="18"/>
        </w:rPr>
      </w:pPr>
      <w:r w:rsidRPr="00A17DA5">
        <w:rPr>
          <w:rFonts w:ascii="Arial" w:hAnsi="Arial" w:cs="Arial"/>
          <w:sz w:val="18"/>
          <w:szCs w:val="18"/>
        </w:rPr>
        <w:t>A proponente vencedora deverá entregar o veículo com transporte adequado a fim de preservar sua boa qualidade.</w:t>
      </w:r>
    </w:p>
    <w:p w:rsidR="00D47403" w:rsidRPr="00A17DA5" w:rsidRDefault="00D47403" w:rsidP="00D47403">
      <w:pPr>
        <w:pStyle w:val="PargrafodaLista"/>
        <w:numPr>
          <w:ilvl w:val="1"/>
          <w:numId w:val="5"/>
        </w:numPr>
        <w:spacing w:after="240"/>
        <w:ind w:left="0" w:firstLine="0"/>
        <w:jc w:val="both"/>
        <w:rPr>
          <w:rFonts w:ascii="Arial" w:hAnsi="Arial" w:cs="Arial"/>
          <w:bCs/>
          <w:sz w:val="18"/>
        </w:rPr>
      </w:pPr>
      <w:r w:rsidRPr="00A17DA5">
        <w:rPr>
          <w:rFonts w:ascii="Arial" w:hAnsi="Arial" w:cs="Arial"/>
          <w:sz w:val="18"/>
          <w:szCs w:val="18"/>
        </w:rPr>
        <w:t xml:space="preserve">As entregas deverão ser realizadas em até </w:t>
      </w:r>
      <w:r w:rsidRPr="00A17DA5">
        <w:rPr>
          <w:rFonts w:ascii="Arial" w:hAnsi="Arial" w:cs="Arial"/>
          <w:b/>
          <w:sz w:val="18"/>
          <w:szCs w:val="18"/>
        </w:rPr>
        <w:t>45 (quarenta) dias</w:t>
      </w:r>
      <w:r w:rsidRPr="00A17DA5">
        <w:rPr>
          <w:rFonts w:ascii="Arial" w:hAnsi="Arial" w:cs="Arial"/>
          <w:sz w:val="18"/>
          <w:szCs w:val="18"/>
        </w:rPr>
        <w:t xml:space="preserve"> após a emissão de autorização de fornecimento na Secretaria Municipal de Agricultura e Desenvolvimento Econômico, situada na Rua Dona Maria Mendes, Centro, neste Município.</w:t>
      </w:r>
    </w:p>
    <w:p w:rsidR="00D47403" w:rsidRPr="00A17DA5" w:rsidRDefault="00D47403" w:rsidP="00D47403">
      <w:pPr>
        <w:pStyle w:val="PargrafodaLista"/>
        <w:numPr>
          <w:ilvl w:val="1"/>
          <w:numId w:val="5"/>
        </w:numPr>
        <w:spacing w:after="240"/>
        <w:ind w:left="0" w:firstLine="0"/>
        <w:jc w:val="both"/>
        <w:rPr>
          <w:rFonts w:ascii="Arial" w:hAnsi="Arial" w:cs="Arial"/>
          <w:b/>
          <w:sz w:val="18"/>
          <w:szCs w:val="18"/>
        </w:rPr>
      </w:pPr>
      <w:r w:rsidRPr="00A17DA5">
        <w:rPr>
          <w:rFonts w:ascii="Arial" w:hAnsi="Arial" w:cs="Arial"/>
          <w:bCs/>
          <w:sz w:val="18"/>
        </w:rPr>
        <w:t xml:space="preserve">Caso seja apontada alguma divergência do produto entregue com o solicitado no edital, a contratada deverá realizar a substituição do mesmo, em até </w:t>
      </w:r>
      <w:r w:rsidRPr="00A17DA5">
        <w:rPr>
          <w:rFonts w:ascii="Arial" w:hAnsi="Arial" w:cs="Arial"/>
          <w:b/>
          <w:bCs/>
          <w:sz w:val="18"/>
        </w:rPr>
        <w:t>10 (dez) dias úteis</w:t>
      </w:r>
      <w:r w:rsidRPr="00A17DA5">
        <w:rPr>
          <w:rFonts w:ascii="Arial" w:hAnsi="Arial" w:cs="Arial"/>
          <w:bCs/>
          <w:sz w:val="18"/>
        </w:rPr>
        <w:t>, sem custos ao erário público.</w:t>
      </w:r>
    </w:p>
    <w:p w:rsidR="00D47403" w:rsidRPr="00A17DA5" w:rsidRDefault="00D47403" w:rsidP="00D47403">
      <w:pPr>
        <w:pStyle w:val="PargrafodaLista"/>
        <w:spacing w:after="240"/>
        <w:ind w:left="0"/>
        <w:jc w:val="both"/>
        <w:rPr>
          <w:rFonts w:ascii="Arial" w:hAnsi="Arial" w:cs="Arial"/>
          <w:b/>
          <w:sz w:val="18"/>
          <w:szCs w:val="18"/>
        </w:rPr>
      </w:pPr>
      <w:r w:rsidRPr="00A17DA5">
        <w:rPr>
          <w:rFonts w:ascii="Arial" w:hAnsi="Arial" w:cs="Arial"/>
          <w:b/>
          <w:sz w:val="18"/>
          <w:szCs w:val="18"/>
        </w:rPr>
        <w:t>CLÁUSULA SÉTIMA – DA VINCULAÇÃO E LEGISLAÇÃO APLICÁVEL</w:t>
      </w:r>
    </w:p>
    <w:p w:rsidR="00D47403" w:rsidRPr="00A17DA5" w:rsidRDefault="00D47403" w:rsidP="00D47403">
      <w:pPr>
        <w:jc w:val="both"/>
        <w:rPr>
          <w:rFonts w:ascii="Arial" w:hAnsi="Arial" w:cs="Arial"/>
          <w:sz w:val="18"/>
          <w:szCs w:val="18"/>
        </w:rPr>
      </w:pPr>
      <w:r w:rsidRPr="00A17DA5">
        <w:rPr>
          <w:rFonts w:ascii="Arial" w:hAnsi="Arial" w:cs="Arial"/>
          <w:b/>
          <w:sz w:val="18"/>
          <w:szCs w:val="18"/>
        </w:rPr>
        <w:t>7.1.</w:t>
      </w:r>
      <w:r w:rsidRPr="00A17DA5">
        <w:rPr>
          <w:rFonts w:ascii="Arial" w:hAnsi="Arial" w:cs="Arial"/>
          <w:sz w:val="18"/>
          <w:szCs w:val="18"/>
        </w:rPr>
        <w:t xml:space="preserve"> O presente contrato é vinculado ao edital de Pregão Eletrônico n</w:t>
      </w:r>
      <w:r w:rsidRPr="00592A10">
        <w:rPr>
          <w:rFonts w:ascii="Arial" w:hAnsi="Arial" w:cs="Arial"/>
          <w:sz w:val="18"/>
          <w:szCs w:val="18"/>
        </w:rPr>
        <w:t>° 0005/2021,</w:t>
      </w:r>
      <w:r w:rsidRPr="00A17DA5">
        <w:rPr>
          <w:rFonts w:ascii="Arial" w:hAnsi="Arial" w:cs="Arial"/>
          <w:sz w:val="18"/>
          <w:szCs w:val="18"/>
        </w:rPr>
        <w:t xml:space="preserve"> à luz da Lei 10.520/02, Lei 8.666/93, suas alterações, e Decreto Federal n° 10.024/ 2019, e ainda o Código Civil Brasileiro.</w:t>
      </w:r>
    </w:p>
    <w:p w:rsidR="00D47403" w:rsidRPr="00DE43FC" w:rsidRDefault="00D47403" w:rsidP="00D47403">
      <w:pPr>
        <w:jc w:val="both"/>
        <w:rPr>
          <w:rFonts w:ascii="Arial" w:hAnsi="Arial" w:cs="Arial"/>
          <w:i/>
          <w:color w:val="FF0000"/>
          <w:sz w:val="18"/>
          <w:szCs w:val="18"/>
        </w:rPr>
      </w:pPr>
    </w:p>
    <w:p w:rsidR="00D47403" w:rsidRPr="00A17DA5" w:rsidRDefault="00D47403" w:rsidP="00D47403">
      <w:pPr>
        <w:spacing w:after="240"/>
        <w:jc w:val="both"/>
        <w:rPr>
          <w:rFonts w:ascii="Arial" w:hAnsi="Arial" w:cs="Arial"/>
          <w:b/>
          <w:sz w:val="18"/>
          <w:szCs w:val="18"/>
        </w:rPr>
      </w:pPr>
      <w:r w:rsidRPr="00A17DA5">
        <w:rPr>
          <w:rFonts w:ascii="Arial" w:hAnsi="Arial" w:cs="Arial"/>
          <w:b/>
          <w:sz w:val="18"/>
          <w:szCs w:val="18"/>
        </w:rPr>
        <w:t>CLÁUSULA OITAVA – DA RESCISÃO</w:t>
      </w:r>
    </w:p>
    <w:p w:rsidR="00D47403" w:rsidRPr="00A17DA5" w:rsidRDefault="00D47403" w:rsidP="00D47403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A17DA5">
        <w:rPr>
          <w:rFonts w:ascii="Arial" w:hAnsi="Arial" w:cs="Arial"/>
          <w:b/>
          <w:sz w:val="18"/>
          <w:szCs w:val="18"/>
        </w:rPr>
        <w:t>8.1.</w:t>
      </w:r>
      <w:r w:rsidRPr="00A17DA5">
        <w:rPr>
          <w:rFonts w:ascii="Arial" w:hAnsi="Arial" w:cs="Arial"/>
          <w:sz w:val="18"/>
          <w:szCs w:val="18"/>
        </w:rPr>
        <w:t xml:space="preserve"> O </w:t>
      </w:r>
      <w:r w:rsidRPr="00A17DA5">
        <w:rPr>
          <w:rFonts w:ascii="Arial" w:hAnsi="Arial" w:cs="Arial"/>
          <w:b/>
          <w:sz w:val="18"/>
          <w:szCs w:val="18"/>
        </w:rPr>
        <w:t>MUNICÍPIO</w:t>
      </w:r>
      <w:r w:rsidRPr="00A17DA5">
        <w:rPr>
          <w:rFonts w:ascii="Arial" w:hAnsi="Arial" w:cs="Arial"/>
          <w:sz w:val="18"/>
          <w:szCs w:val="18"/>
        </w:rPr>
        <w:t xml:space="preserve"> poderá declarar rescindido o presente contrato independentemente de interpelação ou de procedimento judicial sempre que ocorrerem uma das hipóteses elencadas no art. 78 da Lei nº 8.666/93. </w:t>
      </w:r>
    </w:p>
    <w:p w:rsidR="00D47403" w:rsidRPr="00A17DA5" w:rsidRDefault="00D47403" w:rsidP="00D47403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A17DA5">
        <w:rPr>
          <w:rFonts w:ascii="Arial" w:hAnsi="Arial" w:cs="Arial"/>
          <w:b/>
          <w:sz w:val="18"/>
          <w:szCs w:val="18"/>
        </w:rPr>
        <w:t>8.1.1.</w:t>
      </w:r>
      <w:r w:rsidRPr="00A17DA5">
        <w:rPr>
          <w:rFonts w:ascii="Arial" w:hAnsi="Arial" w:cs="Arial"/>
          <w:sz w:val="18"/>
          <w:szCs w:val="18"/>
        </w:rPr>
        <w:t xml:space="preserve"> O descumprimento de qualquer uma das cláusulas contratuais ora firmadas, pela </w:t>
      </w:r>
      <w:r w:rsidRPr="00A17DA5">
        <w:rPr>
          <w:rFonts w:ascii="Arial" w:hAnsi="Arial" w:cs="Arial"/>
          <w:b/>
          <w:sz w:val="18"/>
          <w:szCs w:val="18"/>
        </w:rPr>
        <w:t>CONTRATADA</w:t>
      </w:r>
      <w:r w:rsidRPr="00A17DA5">
        <w:rPr>
          <w:rFonts w:ascii="Arial" w:hAnsi="Arial" w:cs="Arial"/>
          <w:sz w:val="18"/>
          <w:szCs w:val="18"/>
        </w:rPr>
        <w:t>, esta ficará sujeita às penalidades previstas pela Lei 8.666/93 e alterações subsequentes, bem como multa no valor de 10% (dez por cento) sobre o valor total do presente contrato. O Contrato poderá ser rescindido, ainda, por mútuo acordo.</w:t>
      </w:r>
    </w:p>
    <w:p w:rsidR="00D47403" w:rsidRPr="00A17DA5" w:rsidRDefault="00D47403" w:rsidP="00D47403">
      <w:pPr>
        <w:autoSpaceDE w:val="0"/>
        <w:autoSpaceDN w:val="0"/>
        <w:adjustRightInd w:val="0"/>
        <w:spacing w:after="240"/>
        <w:jc w:val="both"/>
        <w:rPr>
          <w:rFonts w:ascii="Arial" w:eastAsia="Times New Roman" w:hAnsi="Arial" w:cs="Arial"/>
          <w:sz w:val="18"/>
          <w:szCs w:val="18"/>
        </w:rPr>
      </w:pPr>
      <w:r w:rsidRPr="00A17DA5">
        <w:rPr>
          <w:rFonts w:ascii="Arial" w:eastAsia="Times New Roman" w:hAnsi="Arial" w:cs="Arial"/>
          <w:b/>
          <w:sz w:val="18"/>
          <w:szCs w:val="18"/>
        </w:rPr>
        <w:t>8.2.</w:t>
      </w:r>
      <w:r w:rsidRPr="00A17DA5">
        <w:rPr>
          <w:rFonts w:ascii="Arial" w:eastAsia="Times New Roman" w:hAnsi="Arial" w:cs="Arial"/>
          <w:sz w:val="18"/>
          <w:szCs w:val="18"/>
        </w:rPr>
        <w:t xml:space="preserve"> Além das condições previstas no art. 77, 78, 79 e 80, todos da Lei 8.666/93 e suas alterações, o presente contrato poderá ser rescindido, mediante termo próprio, na ocorrência das seguintes situações:</w:t>
      </w:r>
    </w:p>
    <w:p w:rsidR="00D47403" w:rsidRPr="00A17DA5" w:rsidRDefault="00D47403" w:rsidP="00D47403">
      <w:pPr>
        <w:autoSpaceDE w:val="0"/>
        <w:autoSpaceDN w:val="0"/>
        <w:adjustRightInd w:val="0"/>
        <w:spacing w:after="240"/>
        <w:jc w:val="both"/>
        <w:rPr>
          <w:rFonts w:ascii="Arial" w:eastAsia="Times New Roman" w:hAnsi="Arial" w:cs="Arial"/>
          <w:sz w:val="18"/>
          <w:szCs w:val="18"/>
        </w:rPr>
      </w:pPr>
      <w:r w:rsidRPr="00A17DA5">
        <w:rPr>
          <w:rFonts w:ascii="Arial" w:eastAsia="Times New Roman" w:hAnsi="Arial" w:cs="Arial"/>
          <w:b/>
          <w:sz w:val="18"/>
          <w:szCs w:val="18"/>
        </w:rPr>
        <w:lastRenderedPageBreak/>
        <w:t>8.2.1</w:t>
      </w:r>
      <w:r w:rsidRPr="00A17DA5">
        <w:rPr>
          <w:rFonts w:ascii="Arial" w:eastAsia="Times New Roman" w:hAnsi="Arial" w:cs="Arial"/>
          <w:sz w:val="18"/>
          <w:szCs w:val="18"/>
        </w:rPr>
        <w:t xml:space="preserve">. Pelo </w:t>
      </w:r>
      <w:r w:rsidRPr="00A17DA5">
        <w:rPr>
          <w:rFonts w:ascii="Arial" w:eastAsia="Times New Roman" w:hAnsi="Arial" w:cs="Arial"/>
          <w:b/>
          <w:sz w:val="18"/>
          <w:szCs w:val="18"/>
        </w:rPr>
        <w:t>CONTRATANTE</w:t>
      </w:r>
      <w:r w:rsidRPr="00A17DA5">
        <w:rPr>
          <w:rFonts w:ascii="Arial" w:eastAsia="Times New Roman" w:hAnsi="Arial" w:cs="Arial"/>
          <w:sz w:val="18"/>
          <w:szCs w:val="18"/>
        </w:rPr>
        <w:t xml:space="preserve">, independente de interpelação judicial ou extrajudicial, sem que assista a </w:t>
      </w:r>
      <w:r w:rsidRPr="00A17DA5">
        <w:rPr>
          <w:rFonts w:ascii="Arial" w:eastAsia="Times New Roman" w:hAnsi="Arial" w:cs="Arial"/>
          <w:b/>
          <w:sz w:val="18"/>
          <w:szCs w:val="18"/>
        </w:rPr>
        <w:t>CONTRATADA</w:t>
      </w:r>
      <w:r w:rsidRPr="00A17DA5">
        <w:rPr>
          <w:rFonts w:ascii="Arial" w:eastAsia="Times New Roman" w:hAnsi="Arial" w:cs="Arial"/>
          <w:sz w:val="18"/>
          <w:szCs w:val="18"/>
        </w:rPr>
        <w:t xml:space="preserve"> direito de indenização de qualquer espécie, na ocorrência das seguintes situações:</w:t>
      </w:r>
    </w:p>
    <w:p w:rsidR="00D47403" w:rsidRPr="00A17DA5" w:rsidRDefault="00D47403" w:rsidP="00D4740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A17DA5">
        <w:rPr>
          <w:rFonts w:ascii="Arial" w:eastAsia="Times New Roman" w:hAnsi="Arial" w:cs="Arial"/>
          <w:b/>
          <w:sz w:val="18"/>
          <w:szCs w:val="18"/>
        </w:rPr>
        <w:t>I.</w:t>
      </w:r>
      <w:r w:rsidRPr="00A17DA5">
        <w:rPr>
          <w:rFonts w:ascii="Arial" w:eastAsia="Times New Roman" w:hAnsi="Arial" w:cs="Arial"/>
          <w:sz w:val="18"/>
          <w:szCs w:val="18"/>
        </w:rPr>
        <w:t xml:space="preserve"> Não cumprir quaisquer das obrigações assumidas;</w:t>
      </w:r>
    </w:p>
    <w:p w:rsidR="00D47403" w:rsidRPr="00A17DA5" w:rsidRDefault="00D47403" w:rsidP="00D4740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A17DA5">
        <w:rPr>
          <w:rFonts w:ascii="Arial" w:eastAsia="Times New Roman" w:hAnsi="Arial" w:cs="Arial"/>
          <w:b/>
          <w:sz w:val="18"/>
          <w:szCs w:val="18"/>
        </w:rPr>
        <w:t>II.</w:t>
      </w:r>
      <w:r w:rsidRPr="00A17DA5">
        <w:rPr>
          <w:rFonts w:ascii="Arial" w:eastAsia="Times New Roman" w:hAnsi="Arial" w:cs="Arial"/>
          <w:sz w:val="18"/>
          <w:szCs w:val="18"/>
        </w:rPr>
        <w:t xml:space="preserve"> Não recolher, no prazo determinado, as multas impostas;</w:t>
      </w:r>
    </w:p>
    <w:p w:rsidR="00D47403" w:rsidRPr="00A17DA5" w:rsidRDefault="00D47403" w:rsidP="00D4740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A17DA5">
        <w:rPr>
          <w:rFonts w:ascii="Arial" w:eastAsia="Times New Roman" w:hAnsi="Arial" w:cs="Arial"/>
          <w:b/>
          <w:sz w:val="18"/>
          <w:szCs w:val="18"/>
        </w:rPr>
        <w:t>III.</w:t>
      </w:r>
      <w:r w:rsidRPr="00A17DA5">
        <w:rPr>
          <w:rFonts w:ascii="Arial" w:eastAsia="Times New Roman" w:hAnsi="Arial" w:cs="Arial"/>
          <w:sz w:val="18"/>
          <w:szCs w:val="18"/>
        </w:rPr>
        <w:t xml:space="preserve"> Falência ou insolvência;</w:t>
      </w:r>
    </w:p>
    <w:p w:rsidR="00D47403" w:rsidRPr="00A17DA5" w:rsidRDefault="00D47403" w:rsidP="00D4740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A17DA5">
        <w:rPr>
          <w:rFonts w:ascii="Arial" w:eastAsia="Times New Roman" w:hAnsi="Arial" w:cs="Arial"/>
          <w:b/>
          <w:sz w:val="18"/>
          <w:szCs w:val="18"/>
        </w:rPr>
        <w:t>IV.</w:t>
      </w:r>
      <w:r w:rsidRPr="00A17DA5">
        <w:rPr>
          <w:rFonts w:ascii="Arial" w:eastAsia="Times New Roman" w:hAnsi="Arial" w:cs="Arial"/>
          <w:sz w:val="18"/>
          <w:szCs w:val="18"/>
        </w:rPr>
        <w:t xml:space="preserve"> Não entrega o veículo, objeto deste edital, no prazo previsto.</w:t>
      </w:r>
    </w:p>
    <w:p w:rsidR="00D47403" w:rsidRPr="00DE43FC" w:rsidRDefault="00D47403" w:rsidP="00D47403">
      <w:pPr>
        <w:jc w:val="both"/>
        <w:rPr>
          <w:rFonts w:ascii="Arial" w:hAnsi="Arial" w:cs="Arial"/>
          <w:color w:val="FF0000"/>
          <w:sz w:val="18"/>
          <w:szCs w:val="18"/>
        </w:rPr>
      </w:pPr>
    </w:p>
    <w:p w:rsidR="00D47403" w:rsidRPr="00A17DA5" w:rsidRDefault="00D47403" w:rsidP="00D47403">
      <w:pPr>
        <w:autoSpaceDE w:val="0"/>
        <w:autoSpaceDN w:val="0"/>
        <w:adjustRightInd w:val="0"/>
        <w:spacing w:after="240"/>
        <w:jc w:val="both"/>
        <w:rPr>
          <w:rFonts w:ascii="Arial" w:eastAsia="Times New Roman" w:hAnsi="Arial" w:cs="Arial"/>
          <w:sz w:val="18"/>
          <w:szCs w:val="18"/>
        </w:rPr>
      </w:pPr>
      <w:r w:rsidRPr="00A17DA5">
        <w:rPr>
          <w:rFonts w:ascii="Arial" w:eastAsia="Times New Roman" w:hAnsi="Arial" w:cs="Arial"/>
          <w:b/>
          <w:sz w:val="18"/>
          <w:szCs w:val="18"/>
        </w:rPr>
        <w:t>CLÁUSULA NONA</w:t>
      </w:r>
      <w:r w:rsidRPr="00A17DA5">
        <w:rPr>
          <w:rFonts w:ascii="Arial" w:eastAsia="Times New Roman" w:hAnsi="Arial" w:cs="Arial"/>
          <w:sz w:val="18"/>
          <w:szCs w:val="18"/>
        </w:rPr>
        <w:t xml:space="preserve"> – </w:t>
      </w:r>
      <w:r w:rsidRPr="00A17DA5">
        <w:rPr>
          <w:rFonts w:ascii="Arial" w:eastAsia="Times New Roman" w:hAnsi="Arial" w:cs="Arial"/>
          <w:b/>
          <w:sz w:val="18"/>
          <w:szCs w:val="18"/>
        </w:rPr>
        <w:t>DA RESPONSABILIDADE DO CONTRATANTE</w:t>
      </w:r>
      <w:r w:rsidRPr="00A17DA5">
        <w:rPr>
          <w:rFonts w:ascii="Arial" w:eastAsia="Times New Roman" w:hAnsi="Arial" w:cs="Arial"/>
          <w:sz w:val="18"/>
          <w:szCs w:val="18"/>
        </w:rPr>
        <w:t xml:space="preserve"> </w:t>
      </w:r>
    </w:p>
    <w:p w:rsidR="00D47403" w:rsidRPr="00A17DA5" w:rsidRDefault="00D47403" w:rsidP="00D47403">
      <w:pPr>
        <w:pStyle w:val="PargrafodaLista"/>
        <w:numPr>
          <w:ilvl w:val="1"/>
          <w:numId w:val="3"/>
        </w:numPr>
        <w:spacing w:after="240"/>
        <w:ind w:left="0" w:firstLine="0"/>
        <w:jc w:val="both"/>
        <w:rPr>
          <w:rFonts w:ascii="Arial" w:hAnsi="Arial" w:cs="Arial"/>
          <w:sz w:val="18"/>
          <w:szCs w:val="18"/>
        </w:rPr>
      </w:pPr>
      <w:r w:rsidRPr="00A17DA5">
        <w:rPr>
          <w:rFonts w:ascii="Arial" w:hAnsi="Arial" w:cs="Arial"/>
          <w:sz w:val="18"/>
          <w:szCs w:val="18"/>
        </w:rPr>
        <w:t>Fiscalizar e receber o</w:t>
      </w:r>
      <w:r>
        <w:rPr>
          <w:rFonts w:ascii="Arial" w:hAnsi="Arial" w:cs="Arial"/>
          <w:sz w:val="18"/>
          <w:szCs w:val="18"/>
        </w:rPr>
        <w:t xml:space="preserve"> item</w:t>
      </w:r>
      <w:r w:rsidRPr="00A17DA5">
        <w:rPr>
          <w:rFonts w:ascii="Arial" w:hAnsi="Arial" w:cs="Arial"/>
          <w:sz w:val="18"/>
          <w:szCs w:val="18"/>
        </w:rPr>
        <w:t xml:space="preserve"> de acordo com o presente certame;</w:t>
      </w:r>
    </w:p>
    <w:p w:rsidR="00D47403" w:rsidRPr="00A17DA5" w:rsidRDefault="00D47403" w:rsidP="00D47403">
      <w:pPr>
        <w:pStyle w:val="PargrafodaLista"/>
        <w:numPr>
          <w:ilvl w:val="1"/>
          <w:numId w:val="3"/>
        </w:numPr>
        <w:spacing w:after="240"/>
        <w:ind w:left="0" w:firstLine="0"/>
        <w:jc w:val="both"/>
        <w:rPr>
          <w:rFonts w:ascii="Arial" w:hAnsi="Arial" w:cs="Arial"/>
          <w:sz w:val="18"/>
          <w:szCs w:val="18"/>
        </w:rPr>
      </w:pPr>
      <w:r w:rsidRPr="00A17DA5">
        <w:rPr>
          <w:rFonts w:ascii="Arial" w:hAnsi="Arial" w:cs="Arial"/>
          <w:sz w:val="18"/>
          <w:szCs w:val="18"/>
        </w:rPr>
        <w:t>Notificar o fornecedor em caso de desacordo;</w:t>
      </w:r>
    </w:p>
    <w:p w:rsidR="00D47403" w:rsidRPr="00A17DA5" w:rsidRDefault="00D47403" w:rsidP="00D47403">
      <w:pPr>
        <w:pStyle w:val="PargrafodaLista"/>
        <w:numPr>
          <w:ilvl w:val="1"/>
          <w:numId w:val="3"/>
        </w:numPr>
        <w:ind w:left="0" w:firstLine="0"/>
        <w:jc w:val="both"/>
        <w:rPr>
          <w:rFonts w:ascii="Arial" w:hAnsi="Arial" w:cs="Arial"/>
          <w:sz w:val="18"/>
          <w:szCs w:val="18"/>
        </w:rPr>
      </w:pPr>
      <w:r w:rsidRPr="00A17DA5">
        <w:rPr>
          <w:rFonts w:ascii="Arial" w:hAnsi="Arial" w:cs="Arial"/>
          <w:sz w:val="18"/>
          <w:szCs w:val="18"/>
        </w:rPr>
        <w:t>O fiscal do presente contrato será responsável pelo recebimento dos itens e sua aprovação importará na Declaração que estão de acordo com os itens solicitados.</w:t>
      </w:r>
    </w:p>
    <w:p w:rsidR="00D47403" w:rsidRPr="00DE43FC" w:rsidRDefault="00D47403" w:rsidP="00D47403">
      <w:pPr>
        <w:jc w:val="both"/>
        <w:rPr>
          <w:rFonts w:ascii="Arial" w:hAnsi="Arial" w:cs="Arial"/>
          <w:color w:val="FF0000"/>
          <w:sz w:val="18"/>
          <w:szCs w:val="18"/>
        </w:rPr>
      </w:pPr>
    </w:p>
    <w:p w:rsidR="00D47403" w:rsidRPr="00A17DA5" w:rsidRDefault="00D47403" w:rsidP="00D47403">
      <w:pPr>
        <w:jc w:val="both"/>
        <w:rPr>
          <w:rFonts w:ascii="Arial" w:hAnsi="Arial" w:cs="Arial"/>
          <w:b/>
          <w:sz w:val="18"/>
          <w:szCs w:val="18"/>
        </w:rPr>
      </w:pPr>
      <w:r w:rsidRPr="00A17DA5">
        <w:rPr>
          <w:rFonts w:ascii="Arial" w:hAnsi="Arial" w:cs="Arial"/>
          <w:b/>
          <w:sz w:val="18"/>
          <w:szCs w:val="18"/>
        </w:rPr>
        <w:t>CLÁUSULA DÉCIMA - DA RESPONSABILIDADE DA CONTRATADA.</w:t>
      </w:r>
    </w:p>
    <w:p w:rsidR="00D47403" w:rsidRPr="00A17DA5" w:rsidRDefault="00D47403" w:rsidP="00D47403">
      <w:pPr>
        <w:jc w:val="both"/>
        <w:rPr>
          <w:rFonts w:ascii="Arial" w:hAnsi="Arial" w:cs="Arial"/>
          <w:sz w:val="18"/>
          <w:szCs w:val="18"/>
        </w:rPr>
      </w:pPr>
    </w:p>
    <w:p w:rsidR="00D47403" w:rsidRPr="00A17DA5" w:rsidRDefault="00D47403" w:rsidP="00D47403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A17DA5">
        <w:rPr>
          <w:rFonts w:ascii="Arial" w:hAnsi="Arial" w:cs="Arial"/>
          <w:b/>
          <w:sz w:val="18"/>
          <w:szCs w:val="18"/>
        </w:rPr>
        <w:t>10.1</w:t>
      </w:r>
      <w:r w:rsidRPr="00A17DA5">
        <w:rPr>
          <w:rFonts w:ascii="Arial" w:hAnsi="Arial" w:cs="Arial"/>
          <w:sz w:val="18"/>
          <w:szCs w:val="18"/>
        </w:rPr>
        <w:t xml:space="preserve">. Caberá a </w:t>
      </w:r>
      <w:r w:rsidRPr="00A17DA5">
        <w:rPr>
          <w:rFonts w:ascii="Arial" w:hAnsi="Arial" w:cs="Arial"/>
          <w:b/>
          <w:sz w:val="18"/>
          <w:szCs w:val="18"/>
        </w:rPr>
        <w:t>CONTRATADA</w:t>
      </w:r>
      <w:r w:rsidRPr="00A17DA5">
        <w:rPr>
          <w:rFonts w:ascii="Arial" w:hAnsi="Arial" w:cs="Arial"/>
          <w:sz w:val="18"/>
          <w:szCs w:val="18"/>
        </w:rPr>
        <w:t>;</w:t>
      </w:r>
    </w:p>
    <w:p w:rsidR="00D47403" w:rsidRPr="00A17DA5" w:rsidRDefault="00D47403" w:rsidP="00D47403">
      <w:pPr>
        <w:spacing w:before="240" w:after="240"/>
        <w:jc w:val="both"/>
        <w:rPr>
          <w:rFonts w:ascii="Arial" w:hAnsi="Arial" w:cs="Arial"/>
          <w:b/>
          <w:sz w:val="18"/>
          <w:szCs w:val="18"/>
        </w:rPr>
      </w:pPr>
      <w:r w:rsidRPr="00A17DA5">
        <w:rPr>
          <w:rFonts w:ascii="Arial" w:hAnsi="Arial" w:cs="Arial"/>
          <w:b/>
          <w:sz w:val="18"/>
          <w:szCs w:val="18"/>
        </w:rPr>
        <w:t>Obrigações da Contratada:</w:t>
      </w:r>
    </w:p>
    <w:p w:rsidR="00D47403" w:rsidRPr="00A17DA5" w:rsidRDefault="00D47403" w:rsidP="00D47403">
      <w:pPr>
        <w:pStyle w:val="PargrafodaLista"/>
        <w:numPr>
          <w:ilvl w:val="1"/>
          <w:numId w:val="2"/>
        </w:numPr>
        <w:spacing w:after="240"/>
        <w:ind w:left="0" w:firstLine="0"/>
        <w:jc w:val="both"/>
        <w:rPr>
          <w:rFonts w:ascii="Arial" w:hAnsi="Arial" w:cs="Arial"/>
          <w:sz w:val="18"/>
          <w:szCs w:val="18"/>
        </w:rPr>
      </w:pPr>
      <w:r w:rsidRPr="00A17DA5">
        <w:rPr>
          <w:rFonts w:ascii="Arial" w:hAnsi="Arial" w:cs="Arial"/>
          <w:sz w:val="18"/>
          <w:szCs w:val="18"/>
        </w:rPr>
        <w:t>Entregar o item de acordo com as especificações descritas no edital e neste instrumento;</w:t>
      </w:r>
    </w:p>
    <w:p w:rsidR="00D47403" w:rsidRPr="00A17DA5" w:rsidRDefault="00D47403" w:rsidP="00D47403">
      <w:pPr>
        <w:pStyle w:val="PargrafodaLista"/>
        <w:numPr>
          <w:ilvl w:val="1"/>
          <w:numId w:val="2"/>
        </w:numPr>
        <w:spacing w:after="240"/>
        <w:ind w:left="0" w:firstLine="0"/>
        <w:jc w:val="both"/>
        <w:rPr>
          <w:rFonts w:ascii="Arial" w:hAnsi="Arial" w:cs="Arial"/>
          <w:sz w:val="18"/>
          <w:szCs w:val="18"/>
        </w:rPr>
      </w:pPr>
      <w:r w:rsidRPr="00A17DA5">
        <w:rPr>
          <w:rFonts w:ascii="Arial" w:hAnsi="Arial" w:cs="Arial"/>
          <w:sz w:val="18"/>
          <w:szCs w:val="18"/>
        </w:rPr>
        <w:t>Seguir restritamente os prazos de entrega;</w:t>
      </w:r>
    </w:p>
    <w:p w:rsidR="00D47403" w:rsidRPr="00A17DA5" w:rsidRDefault="00D47403" w:rsidP="00D47403">
      <w:pPr>
        <w:pStyle w:val="PargrafodaLista"/>
        <w:numPr>
          <w:ilvl w:val="1"/>
          <w:numId w:val="2"/>
        </w:numPr>
        <w:spacing w:after="240"/>
        <w:ind w:left="0" w:firstLine="0"/>
        <w:jc w:val="both"/>
        <w:rPr>
          <w:rFonts w:ascii="Arial" w:hAnsi="Arial" w:cs="Arial"/>
          <w:sz w:val="18"/>
          <w:szCs w:val="18"/>
        </w:rPr>
      </w:pPr>
      <w:r w:rsidRPr="00A17DA5">
        <w:rPr>
          <w:rFonts w:ascii="Arial" w:hAnsi="Arial" w:cs="Arial"/>
          <w:sz w:val="18"/>
          <w:szCs w:val="18"/>
        </w:rPr>
        <w:t>Entregar materiais de 1° (primeira) qualidade;</w:t>
      </w:r>
    </w:p>
    <w:p w:rsidR="00D47403" w:rsidRPr="00A17DA5" w:rsidRDefault="00D47403" w:rsidP="00D47403">
      <w:pPr>
        <w:jc w:val="both"/>
        <w:rPr>
          <w:rFonts w:ascii="Arial" w:hAnsi="Arial" w:cs="Arial"/>
          <w:sz w:val="18"/>
          <w:szCs w:val="18"/>
        </w:rPr>
      </w:pPr>
      <w:r w:rsidRPr="00A17DA5">
        <w:rPr>
          <w:rFonts w:ascii="Arial" w:hAnsi="Arial" w:cs="Arial"/>
          <w:b/>
          <w:sz w:val="18"/>
          <w:szCs w:val="18"/>
        </w:rPr>
        <w:t xml:space="preserve">10.2. </w:t>
      </w:r>
      <w:r w:rsidRPr="00A17DA5">
        <w:rPr>
          <w:rFonts w:ascii="Arial" w:hAnsi="Arial" w:cs="Arial"/>
          <w:sz w:val="18"/>
          <w:szCs w:val="18"/>
        </w:rPr>
        <w:t xml:space="preserve">A </w:t>
      </w:r>
      <w:r w:rsidRPr="00A17DA5">
        <w:rPr>
          <w:rFonts w:ascii="Arial" w:hAnsi="Arial" w:cs="Arial"/>
          <w:b/>
          <w:sz w:val="18"/>
          <w:szCs w:val="18"/>
        </w:rPr>
        <w:t>CONTRATADA</w:t>
      </w:r>
      <w:r w:rsidRPr="00A17DA5">
        <w:rPr>
          <w:rFonts w:ascii="Arial" w:hAnsi="Arial" w:cs="Arial"/>
          <w:sz w:val="18"/>
          <w:szCs w:val="18"/>
        </w:rPr>
        <w:t xml:space="preserve"> não poderá ceder ou transferir a terceiros, os direitos e obrigações decorrentes deste contrato, sem a prévia e expressa concordância do </w:t>
      </w:r>
      <w:r w:rsidRPr="00A17DA5">
        <w:rPr>
          <w:rFonts w:ascii="Arial" w:hAnsi="Arial" w:cs="Arial"/>
          <w:b/>
          <w:sz w:val="18"/>
          <w:szCs w:val="18"/>
        </w:rPr>
        <w:t>CONTRATANTE</w:t>
      </w:r>
      <w:r w:rsidRPr="00A17DA5">
        <w:rPr>
          <w:rFonts w:ascii="Arial" w:hAnsi="Arial" w:cs="Arial"/>
          <w:sz w:val="18"/>
          <w:szCs w:val="18"/>
        </w:rPr>
        <w:t>.</w:t>
      </w:r>
    </w:p>
    <w:p w:rsidR="00D47403" w:rsidRPr="00DE43FC" w:rsidRDefault="00D47403" w:rsidP="00D47403">
      <w:pPr>
        <w:jc w:val="both"/>
        <w:rPr>
          <w:rFonts w:ascii="Arial" w:hAnsi="Arial" w:cs="Arial"/>
          <w:color w:val="FF0000"/>
          <w:sz w:val="18"/>
          <w:szCs w:val="18"/>
        </w:rPr>
      </w:pPr>
    </w:p>
    <w:p w:rsidR="00D47403" w:rsidRPr="00A17DA5" w:rsidRDefault="00D47403" w:rsidP="00D47403">
      <w:pPr>
        <w:jc w:val="both"/>
        <w:rPr>
          <w:rFonts w:ascii="Arial" w:hAnsi="Arial" w:cs="Arial"/>
          <w:sz w:val="18"/>
          <w:szCs w:val="18"/>
        </w:rPr>
      </w:pPr>
      <w:r w:rsidRPr="00A17DA5">
        <w:rPr>
          <w:rFonts w:ascii="Arial" w:hAnsi="Arial" w:cs="Arial"/>
          <w:b/>
          <w:sz w:val="18"/>
          <w:szCs w:val="18"/>
        </w:rPr>
        <w:t xml:space="preserve">10.3. </w:t>
      </w:r>
      <w:r w:rsidRPr="00A17DA5">
        <w:rPr>
          <w:rFonts w:ascii="Arial" w:hAnsi="Arial" w:cs="Arial"/>
          <w:sz w:val="18"/>
          <w:szCs w:val="18"/>
        </w:rPr>
        <w:t xml:space="preserve">Fica avençado entre as partes que a </w:t>
      </w:r>
      <w:r w:rsidRPr="00A17DA5">
        <w:rPr>
          <w:rFonts w:ascii="Arial" w:hAnsi="Arial" w:cs="Arial"/>
          <w:b/>
          <w:sz w:val="18"/>
          <w:szCs w:val="18"/>
        </w:rPr>
        <w:t>CONTRATADA</w:t>
      </w:r>
      <w:r w:rsidRPr="00A17DA5">
        <w:rPr>
          <w:rFonts w:ascii="Arial" w:hAnsi="Arial" w:cs="Arial"/>
          <w:sz w:val="18"/>
          <w:szCs w:val="18"/>
        </w:rPr>
        <w:t xml:space="preserve"> se responsabiliza por todos os danos e prejuízos causados a terceiros, ficando o </w:t>
      </w:r>
      <w:r w:rsidRPr="00A17DA5">
        <w:rPr>
          <w:rFonts w:ascii="Arial" w:hAnsi="Arial" w:cs="Arial"/>
          <w:b/>
          <w:sz w:val="18"/>
          <w:szCs w:val="18"/>
        </w:rPr>
        <w:t>CONTRATANTE</w:t>
      </w:r>
      <w:r w:rsidRPr="00A17DA5">
        <w:rPr>
          <w:rFonts w:ascii="Arial" w:hAnsi="Arial" w:cs="Arial"/>
          <w:sz w:val="18"/>
          <w:szCs w:val="18"/>
        </w:rPr>
        <w:t xml:space="preserve"> isento de qualquer responsabilidade civil ou ressarcimento de eventuais despesas.</w:t>
      </w:r>
    </w:p>
    <w:p w:rsidR="00D47403" w:rsidRPr="00A17DA5" w:rsidRDefault="00D47403" w:rsidP="00D47403">
      <w:pPr>
        <w:jc w:val="both"/>
        <w:rPr>
          <w:rFonts w:ascii="Arial" w:hAnsi="Arial" w:cs="Arial"/>
          <w:sz w:val="18"/>
          <w:szCs w:val="18"/>
        </w:rPr>
      </w:pPr>
    </w:p>
    <w:p w:rsidR="00D47403" w:rsidRPr="00A17DA5" w:rsidRDefault="00D47403" w:rsidP="00D47403">
      <w:pPr>
        <w:jc w:val="both"/>
        <w:rPr>
          <w:rFonts w:ascii="Arial" w:hAnsi="Arial" w:cs="Arial"/>
          <w:sz w:val="18"/>
          <w:szCs w:val="18"/>
        </w:rPr>
      </w:pPr>
      <w:r w:rsidRPr="00A17DA5">
        <w:rPr>
          <w:rFonts w:ascii="Arial" w:hAnsi="Arial" w:cs="Arial"/>
          <w:b/>
          <w:sz w:val="18"/>
          <w:szCs w:val="18"/>
        </w:rPr>
        <w:t xml:space="preserve">10.4. </w:t>
      </w:r>
      <w:r w:rsidRPr="00A17DA5">
        <w:rPr>
          <w:rFonts w:ascii="Arial" w:hAnsi="Arial" w:cs="Arial"/>
          <w:sz w:val="18"/>
          <w:szCs w:val="18"/>
        </w:rPr>
        <w:t xml:space="preserve">A </w:t>
      </w:r>
      <w:r w:rsidRPr="00A17DA5">
        <w:rPr>
          <w:rFonts w:ascii="Arial" w:hAnsi="Arial" w:cs="Arial"/>
          <w:b/>
          <w:sz w:val="18"/>
          <w:szCs w:val="18"/>
        </w:rPr>
        <w:t>CONTRATADA</w:t>
      </w:r>
      <w:r w:rsidRPr="00A17DA5">
        <w:rPr>
          <w:rFonts w:ascii="Arial" w:hAnsi="Arial" w:cs="Arial"/>
          <w:sz w:val="18"/>
          <w:szCs w:val="18"/>
        </w:rPr>
        <w:t xml:space="preserve"> se responsabiliza por todas as despesas advindas da presente contratação, como por exemplo, despesas com encargos, fretes, pessoal, ou seja, despesas de qualquer espécie, ficando o </w:t>
      </w:r>
      <w:r w:rsidRPr="00A17DA5">
        <w:rPr>
          <w:rFonts w:ascii="Arial" w:hAnsi="Arial" w:cs="Arial"/>
          <w:b/>
          <w:sz w:val="18"/>
          <w:szCs w:val="18"/>
        </w:rPr>
        <w:t>CONTRATANTE</w:t>
      </w:r>
      <w:r w:rsidRPr="00A17DA5">
        <w:rPr>
          <w:rFonts w:ascii="Arial" w:hAnsi="Arial" w:cs="Arial"/>
          <w:sz w:val="18"/>
          <w:szCs w:val="18"/>
        </w:rPr>
        <w:t xml:space="preserve"> isento de quaisquer responsabilidades perante as mesmas.</w:t>
      </w:r>
    </w:p>
    <w:p w:rsidR="00D47403" w:rsidRPr="00DE43FC" w:rsidRDefault="00D47403" w:rsidP="00D4740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FF0000"/>
          <w:sz w:val="18"/>
          <w:szCs w:val="18"/>
        </w:rPr>
      </w:pPr>
    </w:p>
    <w:p w:rsidR="00D47403" w:rsidRPr="00A17DA5" w:rsidRDefault="00D47403" w:rsidP="00D47403">
      <w:pPr>
        <w:jc w:val="both"/>
        <w:rPr>
          <w:rFonts w:ascii="Arial" w:hAnsi="Arial" w:cs="Arial"/>
          <w:b/>
          <w:sz w:val="18"/>
          <w:szCs w:val="18"/>
        </w:rPr>
      </w:pPr>
      <w:r w:rsidRPr="00A17DA5">
        <w:rPr>
          <w:rFonts w:ascii="Arial" w:hAnsi="Arial" w:cs="Arial"/>
          <w:b/>
          <w:sz w:val="18"/>
          <w:szCs w:val="18"/>
        </w:rPr>
        <w:t>CLÁUSULA DÉCIMA PRIMEIRA - DAS PENALIDADES</w:t>
      </w:r>
    </w:p>
    <w:p w:rsidR="00D47403" w:rsidRPr="00A17DA5" w:rsidRDefault="00D47403" w:rsidP="00D47403">
      <w:pPr>
        <w:jc w:val="both"/>
        <w:rPr>
          <w:rFonts w:ascii="Arial" w:hAnsi="Arial" w:cs="Arial"/>
          <w:b/>
          <w:sz w:val="18"/>
          <w:szCs w:val="18"/>
        </w:rPr>
      </w:pPr>
    </w:p>
    <w:p w:rsidR="00D47403" w:rsidRPr="00A17DA5" w:rsidRDefault="00D47403" w:rsidP="00D47403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  <w:r w:rsidRPr="00A17DA5">
        <w:rPr>
          <w:rFonts w:ascii="Arial" w:hAnsi="Arial" w:cs="Arial"/>
          <w:b/>
          <w:sz w:val="18"/>
          <w:szCs w:val="18"/>
        </w:rPr>
        <w:t>11.1.</w:t>
      </w:r>
      <w:r w:rsidRPr="00A17DA5">
        <w:rPr>
          <w:rFonts w:ascii="Arial" w:hAnsi="Arial" w:cs="Arial"/>
          <w:sz w:val="18"/>
          <w:szCs w:val="18"/>
        </w:rPr>
        <w:t xml:space="preserve"> Pela inexecução total ou parcial das obrigações assumidas e garantidas a prévia defesa, a Administração poderá aplicar à Contratada as seguintes sanções:</w:t>
      </w:r>
    </w:p>
    <w:p w:rsidR="00D47403" w:rsidRPr="00A17DA5" w:rsidRDefault="00D47403" w:rsidP="00D47403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</w:p>
    <w:p w:rsidR="00D47403" w:rsidRPr="00A17DA5" w:rsidRDefault="00D47403" w:rsidP="00D47403">
      <w:pPr>
        <w:pStyle w:val="WW-Padro"/>
        <w:widowControl/>
        <w:spacing w:after="240"/>
        <w:jc w:val="both"/>
        <w:rPr>
          <w:rFonts w:ascii="Arial" w:hAnsi="Arial" w:cs="Arial"/>
          <w:sz w:val="18"/>
          <w:szCs w:val="18"/>
        </w:rPr>
      </w:pPr>
      <w:r w:rsidRPr="00A17DA5">
        <w:rPr>
          <w:rFonts w:ascii="Arial" w:hAnsi="Arial" w:cs="Arial"/>
          <w:sz w:val="18"/>
          <w:szCs w:val="18"/>
        </w:rPr>
        <w:t>a) Multa diária no percentual de 0,2% (zero vírgula dois por cento) – até o trigésimo dia de atraso, incidente sobre o valor total do serviço a ser realizado.</w:t>
      </w:r>
    </w:p>
    <w:p w:rsidR="00D47403" w:rsidRPr="00A17DA5" w:rsidRDefault="00D47403" w:rsidP="00D47403">
      <w:pPr>
        <w:pStyle w:val="WW-Padro"/>
        <w:widowControl/>
        <w:spacing w:after="240"/>
        <w:jc w:val="both"/>
        <w:rPr>
          <w:rFonts w:ascii="Arial" w:hAnsi="Arial" w:cs="Arial"/>
          <w:sz w:val="18"/>
          <w:szCs w:val="18"/>
        </w:rPr>
      </w:pPr>
      <w:r w:rsidRPr="00A17DA5">
        <w:rPr>
          <w:rFonts w:ascii="Arial" w:hAnsi="Arial" w:cs="Arial"/>
          <w:sz w:val="18"/>
          <w:szCs w:val="18"/>
        </w:rPr>
        <w:t>b) Multa diária no percentual de 0,4% (zero vírgula quatro por cento) – do trigésimo primeiro até o sexagésimo dia de atraso, incidente sobre o valor total do serviço a ser realizado.</w:t>
      </w:r>
    </w:p>
    <w:p w:rsidR="00D47403" w:rsidRPr="00A17DA5" w:rsidRDefault="00D47403" w:rsidP="00D47403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  <w:r w:rsidRPr="00A17DA5">
        <w:rPr>
          <w:rFonts w:ascii="Arial" w:hAnsi="Arial" w:cs="Arial"/>
          <w:sz w:val="18"/>
          <w:szCs w:val="18"/>
        </w:rPr>
        <w:t xml:space="preserve">c) A partir do sexagésimo primeiro dia de atraso na entrega do objeto, se injustificado, ficará configurada a inexecução total do serviço e a Administração poderá aplicar a contratada multa de 5% (cinco por cento) sobre o valor total do contrato, sem prejuízo das demais sanções previstas no Artigo 7º da Lei Federal 10.520/2002. </w:t>
      </w:r>
    </w:p>
    <w:p w:rsidR="00D47403" w:rsidRPr="00A17DA5" w:rsidRDefault="00D47403" w:rsidP="00D47403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</w:p>
    <w:p w:rsidR="00D47403" w:rsidRPr="00A17DA5" w:rsidRDefault="00D47403" w:rsidP="00D47403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  <w:r w:rsidRPr="00A17DA5">
        <w:rPr>
          <w:rFonts w:ascii="Arial" w:hAnsi="Arial" w:cs="Arial"/>
          <w:b/>
          <w:bCs/>
          <w:sz w:val="18"/>
          <w:szCs w:val="18"/>
        </w:rPr>
        <w:t xml:space="preserve">11.2. </w:t>
      </w:r>
      <w:r w:rsidRPr="00A17DA5">
        <w:rPr>
          <w:rFonts w:ascii="Arial" w:hAnsi="Arial" w:cs="Arial"/>
          <w:sz w:val="18"/>
          <w:szCs w:val="18"/>
        </w:rPr>
        <w:t>O valor da multa será descontado no primeiro pagamento após a sua imposição, respondendo por ela os pagamentos futuros e pela diferença, se houver.</w:t>
      </w:r>
    </w:p>
    <w:p w:rsidR="00D47403" w:rsidRPr="00A17DA5" w:rsidRDefault="00D47403" w:rsidP="00D47403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</w:p>
    <w:p w:rsidR="00D47403" w:rsidRPr="00A17DA5" w:rsidRDefault="00D47403" w:rsidP="00D47403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  <w:r w:rsidRPr="00A17DA5">
        <w:rPr>
          <w:rFonts w:ascii="Arial" w:hAnsi="Arial" w:cs="Arial"/>
          <w:b/>
          <w:bCs/>
          <w:sz w:val="18"/>
          <w:szCs w:val="18"/>
        </w:rPr>
        <w:t xml:space="preserve">11.3. </w:t>
      </w:r>
      <w:r w:rsidRPr="00A17DA5">
        <w:rPr>
          <w:rFonts w:ascii="Arial" w:hAnsi="Arial" w:cs="Arial"/>
          <w:sz w:val="18"/>
          <w:szCs w:val="18"/>
        </w:rPr>
        <w:t>Caso não seja efetuado o desconto previsto na cláusula anterior por não haver pagamento a ser efetuado, quaisquer multas aplicadas deverão ser recolhidas no Órgão Licitador, em até 05 (cinco) dias úteis contados de sua publicação no Diário Oficial do Município de Macieira/SC.</w:t>
      </w:r>
    </w:p>
    <w:p w:rsidR="00D47403" w:rsidRPr="00A17DA5" w:rsidRDefault="00D47403" w:rsidP="00D47403">
      <w:pPr>
        <w:pStyle w:val="WW-Padro"/>
        <w:widowControl/>
        <w:jc w:val="both"/>
        <w:rPr>
          <w:rFonts w:ascii="Arial" w:hAnsi="Arial" w:cs="Arial"/>
          <w:b/>
          <w:bCs/>
          <w:sz w:val="18"/>
          <w:szCs w:val="18"/>
        </w:rPr>
      </w:pPr>
    </w:p>
    <w:p w:rsidR="00D47403" w:rsidRPr="00A17DA5" w:rsidRDefault="00D47403" w:rsidP="00D47403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  <w:r w:rsidRPr="00A17DA5">
        <w:rPr>
          <w:rFonts w:ascii="Arial" w:hAnsi="Arial" w:cs="Arial"/>
          <w:b/>
          <w:bCs/>
          <w:sz w:val="18"/>
          <w:szCs w:val="18"/>
        </w:rPr>
        <w:lastRenderedPageBreak/>
        <w:t xml:space="preserve">11.4. </w:t>
      </w:r>
      <w:r w:rsidRPr="00A17DA5">
        <w:rPr>
          <w:rFonts w:ascii="Arial" w:hAnsi="Arial" w:cs="Arial"/>
          <w:sz w:val="18"/>
          <w:szCs w:val="18"/>
        </w:rPr>
        <w:t>A aplicação das sanções administrativas, inclusive as cláusulas penais, não exime a contratada da responsabilidade civil e penal a que estiver sujeita.</w:t>
      </w:r>
    </w:p>
    <w:p w:rsidR="00D47403" w:rsidRPr="00A17DA5" w:rsidRDefault="00D47403" w:rsidP="00D47403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</w:p>
    <w:p w:rsidR="00D47403" w:rsidRPr="00A17DA5" w:rsidRDefault="00D47403" w:rsidP="00D47403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  <w:r w:rsidRPr="00A17DA5">
        <w:rPr>
          <w:rFonts w:ascii="Arial" w:hAnsi="Arial" w:cs="Arial"/>
          <w:b/>
          <w:bCs/>
          <w:sz w:val="18"/>
          <w:szCs w:val="18"/>
        </w:rPr>
        <w:t xml:space="preserve">11.5. </w:t>
      </w:r>
      <w:r w:rsidRPr="00A17DA5">
        <w:rPr>
          <w:rFonts w:ascii="Arial" w:hAnsi="Arial" w:cs="Arial"/>
          <w:sz w:val="18"/>
          <w:szCs w:val="18"/>
        </w:rPr>
        <w:t>Quando a proponente não mantiver a sua proposta; apresentar declaração falsa; deixar de apresentar documento na fase de saneamento; ou por infração de qualquer outra cláusula contratual não prevista nos subitens anteriores, será aplicada multa compensatória e cláusula penal de 10% (dez por cento) sobre o valor total dos produtos cotados pela empresa, podendo ser cumulada com as demais sanções previstas no Artigo 7º da Lei Federal 10.520/2002.</w:t>
      </w:r>
    </w:p>
    <w:p w:rsidR="00D47403" w:rsidRPr="00A17DA5" w:rsidRDefault="00D47403" w:rsidP="00D47403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</w:p>
    <w:p w:rsidR="00D47403" w:rsidRPr="00A17DA5" w:rsidRDefault="00D47403" w:rsidP="00D47403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A17DA5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11.6. </w:t>
      </w:r>
      <w:r w:rsidRPr="00A17DA5">
        <w:rPr>
          <w:rFonts w:ascii="Arial" w:hAnsi="Arial" w:cs="Arial"/>
          <w:sz w:val="18"/>
          <w:szCs w:val="18"/>
          <w:shd w:val="clear" w:color="auto" w:fill="FFFFFF"/>
        </w:rPr>
        <w:t>Quem, convocado dentro do prazo de validade da sua proposta, não celebrar o contrato, deixar de entregar ou apresentar documentação falsa exigida para o certame, ensejar o retardamento da execução do seu objeto, não mantiver a proposta, falhar ou fraudar na execução do contrato, comportar-se de modo inidôneo ou cometer fraude fiscal, ficará impedido de licitar e contratar com a Administração e será descredenciado do cadastro de fornecedores da Prefeitura do Município de Macieira/SC.</w:t>
      </w:r>
    </w:p>
    <w:p w:rsidR="00D47403" w:rsidRPr="00A17DA5" w:rsidRDefault="00D47403" w:rsidP="00D47403">
      <w:pPr>
        <w:jc w:val="both"/>
        <w:rPr>
          <w:rFonts w:ascii="Arial" w:hAnsi="Arial" w:cs="Arial"/>
          <w:b/>
          <w:sz w:val="18"/>
          <w:szCs w:val="18"/>
        </w:rPr>
      </w:pPr>
    </w:p>
    <w:p w:rsidR="00D47403" w:rsidRPr="00A17DA5" w:rsidRDefault="00D47403" w:rsidP="00D47403">
      <w:pPr>
        <w:jc w:val="both"/>
        <w:rPr>
          <w:rFonts w:ascii="Arial" w:hAnsi="Arial" w:cs="Arial"/>
          <w:b/>
          <w:sz w:val="18"/>
          <w:szCs w:val="18"/>
        </w:rPr>
      </w:pPr>
      <w:r w:rsidRPr="00A17DA5">
        <w:rPr>
          <w:rFonts w:ascii="Arial" w:hAnsi="Arial" w:cs="Arial"/>
          <w:b/>
          <w:sz w:val="18"/>
          <w:szCs w:val="18"/>
        </w:rPr>
        <w:t>CLÁUSULA DÉCIMA SEGUNDA – DO FORO</w:t>
      </w:r>
    </w:p>
    <w:p w:rsidR="00D47403" w:rsidRPr="00A17DA5" w:rsidRDefault="00D47403" w:rsidP="00D47403">
      <w:pPr>
        <w:jc w:val="both"/>
        <w:rPr>
          <w:rFonts w:ascii="Arial" w:hAnsi="Arial" w:cs="Arial"/>
          <w:b/>
          <w:sz w:val="18"/>
          <w:szCs w:val="18"/>
        </w:rPr>
      </w:pPr>
    </w:p>
    <w:p w:rsidR="00D47403" w:rsidRPr="00A17DA5" w:rsidRDefault="00D47403" w:rsidP="00D47403">
      <w:pPr>
        <w:jc w:val="both"/>
        <w:rPr>
          <w:rFonts w:ascii="Arial" w:hAnsi="Arial" w:cs="Arial"/>
          <w:sz w:val="18"/>
          <w:szCs w:val="18"/>
        </w:rPr>
      </w:pPr>
      <w:r w:rsidRPr="00A17DA5">
        <w:rPr>
          <w:rFonts w:ascii="Arial" w:hAnsi="Arial" w:cs="Arial"/>
          <w:b/>
          <w:sz w:val="18"/>
          <w:szCs w:val="18"/>
        </w:rPr>
        <w:t>12.1.</w:t>
      </w:r>
      <w:r w:rsidRPr="00A17DA5">
        <w:rPr>
          <w:rFonts w:ascii="Arial" w:hAnsi="Arial" w:cs="Arial"/>
          <w:sz w:val="18"/>
          <w:szCs w:val="18"/>
        </w:rPr>
        <w:t xml:space="preserve"> As partes elegem o foro da Comarca de Caçador, Estado de Santa Catarina, para dirimirem quaisquer dúvidas oriundas do presente contrato, renunciando a outro foro por mais privilegiado que seja.</w:t>
      </w:r>
    </w:p>
    <w:p w:rsidR="00D47403" w:rsidRPr="00A17DA5" w:rsidRDefault="00D47403" w:rsidP="00D47403">
      <w:pPr>
        <w:jc w:val="both"/>
        <w:rPr>
          <w:rFonts w:ascii="Arial" w:hAnsi="Arial" w:cs="Arial"/>
          <w:sz w:val="18"/>
          <w:szCs w:val="18"/>
        </w:rPr>
      </w:pPr>
      <w:r w:rsidRPr="00A17DA5">
        <w:rPr>
          <w:rFonts w:ascii="Arial" w:hAnsi="Arial" w:cs="Arial"/>
          <w:sz w:val="18"/>
          <w:szCs w:val="18"/>
        </w:rPr>
        <w:t>E por estarem justos e contratados, firmam o presente em 3 (três) vias de igual teor e forma, perante testemunhas.</w:t>
      </w:r>
    </w:p>
    <w:p w:rsidR="00D47403" w:rsidRPr="00A17DA5" w:rsidRDefault="00D47403" w:rsidP="00D47403">
      <w:pPr>
        <w:autoSpaceDE w:val="0"/>
        <w:autoSpaceDN w:val="0"/>
        <w:adjustRightInd w:val="0"/>
        <w:spacing w:before="240" w:after="240"/>
        <w:ind w:right="74"/>
        <w:jc w:val="both"/>
        <w:rPr>
          <w:rFonts w:ascii="Arial" w:hAnsi="Arial" w:cs="Arial"/>
          <w:sz w:val="18"/>
          <w:szCs w:val="18"/>
        </w:rPr>
      </w:pPr>
      <w:r w:rsidRPr="00A17DA5">
        <w:rPr>
          <w:rFonts w:ascii="Arial" w:eastAsia="Times New Roman" w:hAnsi="Arial" w:cs="Arial"/>
          <w:sz w:val="18"/>
          <w:szCs w:val="18"/>
        </w:rPr>
        <w:t xml:space="preserve">Macieira/SC, </w:t>
      </w:r>
      <w:r w:rsidR="00D23D34">
        <w:rPr>
          <w:rFonts w:ascii="Arial" w:eastAsia="Times New Roman" w:hAnsi="Arial" w:cs="Arial"/>
          <w:sz w:val="18"/>
          <w:szCs w:val="18"/>
        </w:rPr>
        <w:t xml:space="preserve">05 </w:t>
      </w:r>
      <w:r w:rsidRPr="00A17DA5">
        <w:rPr>
          <w:rFonts w:ascii="Arial" w:eastAsia="Times New Roman" w:hAnsi="Arial" w:cs="Arial"/>
          <w:sz w:val="18"/>
          <w:szCs w:val="18"/>
        </w:rPr>
        <w:t xml:space="preserve">de </w:t>
      </w:r>
      <w:r w:rsidR="00D23D34">
        <w:rPr>
          <w:rFonts w:ascii="Arial" w:eastAsia="Times New Roman" w:hAnsi="Arial" w:cs="Arial"/>
          <w:sz w:val="18"/>
          <w:szCs w:val="18"/>
        </w:rPr>
        <w:t>julho</w:t>
      </w:r>
      <w:r w:rsidRPr="00A17DA5">
        <w:rPr>
          <w:rFonts w:ascii="Arial" w:eastAsia="Times New Roman" w:hAnsi="Arial" w:cs="Arial"/>
          <w:sz w:val="18"/>
          <w:szCs w:val="18"/>
        </w:rPr>
        <w:t xml:space="preserve"> de 2021</w:t>
      </w:r>
      <w:r w:rsidRPr="00A17DA5">
        <w:rPr>
          <w:rFonts w:ascii="Arial" w:hAnsi="Arial" w:cs="Arial"/>
          <w:sz w:val="18"/>
          <w:szCs w:val="18"/>
        </w:rPr>
        <w:t>.</w:t>
      </w:r>
    </w:p>
    <w:p w:rsidR="00D47403" w:rsidRPr="00A17DA5" w:rsidRDefault="00D47403" w:rsidP="00D47403">
      <w:pPr>
        <w:ind w:right="71"/>
        <w:jc w:val="center"/>
        <w:rPr>
          <w:rFonts w:ascii="Arial" w:hAnsi="Arial" w:cs="Arial"/>
          <w:b/>
          <w:sz w:val="18"/>
          <w:szCs w:val="18"/>
        </w:rPr>
      </w:pPr>
      <w:r w:rsidRPr="00A17DA5">
        <w:rPr>
          <w:rFonts w:ascii="Arial" w:hAnsi="Arial" w:cs="Arial"/>
          <w:b/>
          <w:sz w:val="18"/>
          <w:szCs w:val="18"/>
        </w:rPr>
        <w:t>______________________________________________</w:t>
      </w:r>
    </w:p>
    <w:p w:rsidR="00D47403" w:rsidRPr="00A17DA5" w:rsidRDefault="00D47403" w:rsidP="00D47403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A17DA5">
        <w:rPr>
          <w:rFonts w:ascii="Arial" w:eastAsia="Times New Roman" w:hAnsi="Arial" w:cs="Arial"/>
          <w:b/>
          <w:sz w:val="18"/>
          <w:szCs w:val="18"/>
        </w:rPr>
        <w:t>PREFEITURA MUNICIPAL DE MACIEIRA/SC</w:t>
      </w:r>
    </w:p>
    <w:p w:rsidR="00D47403" w:rsidRPr="00A17DA5" w:rsidRDefault="00D47403" w:rsidP="00D47403">
      <w:pPr>
        <w:tabs>
          <w:tab w:val="center" w:pos="4252"/>
          <w:tab w:val="left" w:pos="549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A17DA5">
        <w:rPr>
          <w:rFonts w:ascii="Arial" w:eastAsia="Times New Roman" w:hAnsi="Arial" w:cs="Arial"/>
          <w:b/>
          <w:sz w:val="18"/>
          <w:szCs w:val="18"/>
        </w:rPr>
        <w:t>EDGARD FARINON</w:t>
      </w:r>
    </w:p>
    <w:p w:rsidR="00D47403" w:rsidRPr="00A17DA5" w:rsidRDefault="00D47403" w:rsidP="00D47403">
      <w:pPr>
        <w:ind w:right="71"/>
        <w:jc w:val="center"/>
        <w:rPr>
          <w:rFonts w:ascii="Arial" w:hAnsi="Arial" w:cs="Arial"/>
          <w:b/>
          <w:sz w:val="18"/>
          <w:szCs w:val="18"/>
        </w:rPr>
      </w:pPr>
      <w:r w:rsidRPr="00A17DA5">
        <w:rPr>
          <w:rFonts w:ascii="Arial" w:eastAsia="Times New Roman" w:hAnsi="Arial" w:cs="Arial"/>
          <w:b/>
          <w:sz w:val="18"/>
          <w:szCs w:val="18"/>
        </w:rPr>
        <w:t>Prefeito Municipal</w:t>
      </w:r>
    </w:p>
    <w:p w:rsidR="00D47403" w:rsidRDefault="00D47403" w:rsidP="00D47403">
      <w:pPr>
        <w:ind w:right="71"/>
        <w:jc w:val="center"/>
        <w:rPr>
          <w:rFonts w:ascii="Arial" w:hAnsi="Arial" w:cs="Arial"/>
          <w:b/>
          <w:sz w:val="18"/>
          <w:szCs w:val="18"/>
        </w:rPr>
      </w:pPr>
    </w:p>
    <w:p w:rsidR="00D23D34" w:rsidRPr="00A17DA5" w:rsidRDefault="00D23D34" w:rsidP="00D47403">
      <w:pPr>
        <w:ind w:right="71"/>
        <w:jc w:val="center"/>
        <w:rPr>
          <w:rFonts w:ascii="Arial" w:hAnsi="Arial" w:cs="Arial"/>
          <w:b/>
          <w:sz w:val="18"/>
          <w:szCs w:val="18"/>
        </w:rPr>
      </w:pPr>
    </w:p>
    <w:p w:rsidR="00D47403" w:rsidRPr="00A17DA5" w:rsidRDefault="00D47403" w:rsidP="00D47403">
      <w:pPr>
        <w:ind w:right="71"/>
        <w:jc w:val="center"/>
        <w:rPr>
          <w:rFonts w:ascii="Arial" w:hAnsi="Arial" w:cs="Arial"/>
          <w:b/>
          <w:sz w:val="18"/>
          <w:szCs w:val="18"/>
        </w:rPr>
      </w:pPr>
      <w:r w:rsidRPr="00A17DA5">
        <w:rPr>
          <w:rFonts w:ascii="Arial" w:hAnsi="Arial" w:cs="Arial"/>
          <w:b/>
          <w:sz w:val="18"/>
          <w:szCs w:val="18"/>
        </w:rPr>
        <w:t>____________________</w:t>
      </w:r>
      <w:r w:rsidR="00D23D34">
        <w:rPr>
          <w:rFonts w:ascii="Arial" w:hAnsi="Arial" w:cs="Arial"/>
          <w:b/>
          <w:sz w:val="18"/>
          <w:szCs w:val="18"/>
        </w:rPr>
        <w:t>_____________________________________</w:t>
      </w:r>
      <w:r w:rsidRPr="00A17DA5">
        <w:rPr>
          <w:rFonts w:ascii="Arial" w:hAnsi="Arial" w:cs="Arial"/>
          <w:b/>
          <w:sz w:val="18"/>
          <w:szCs w:val="18"/>
        </w:rPr>
        <w:t>______________</w:t>
      </w:r>
    </w:p>
    <w:p w:rsidR="00D47403" w:rsidRPr="00A17DA5" w:rsidRDefault="00D23D34" w:rsidP="00D47403">
      <w:pPr>
        <w:ind w:right="7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BRL INDÚSTRIA DE EQUIPAMENTOS RODOVIÁRIOS E AGRÍCOLAS</w:t>
      </w:r>
      <w:r w:rsidR="00D47403" w:rsidRPr="00A17DA5">
        <w:rPr>
          <w:rFonts w:ascii="Arial" w:hAnsi="Arial" w:cs="Arial"/>
          <w:b/>
          <w:sz w:val="18"/>
          <w:szCs w:val="18"/>
        </w:rPr>
        <w:t xml:space="preserve"> – Contratada</w:t>
      </w:r>
    </w:p>
    <w:p w:rsidR="003F4D97" w:rsidRDefault="00D23D34" w:rsidP="00D23D34">
      <w:pPr>
        <w:ind w:right="7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MÁRCIA JANTARO</w:t>
      </w:r>
      <w:r w:rsidR="00D47403" w:rsidRPr="00A17DA5">
        <w:rPr>
          <w:rFonts w:ascii="Arial" w:hAnsi="Arial" w:cs="Arial"/>
          <w:b/>
          <w:sz w:val="18"/>
          <w:szCs w:val="18"/>
        </w:rPr>
        <w:t xml:space="preserve"> – </w:t>
      </w:r>
      <w:r>
        <w:rPr>
          <w:rFonts w:ascii="Arial" w:hAnsi="Arial" w:cs="Arial"/>
          <w:b/>
          <w:sz w:val="18"/>
          <w:szCs w:val="18"/>
        </w:rPr>
        <w:t>Sócia Administradora</w:t>
      </w:r>
    </w:p>
    <w:p w:rsidR="00D23D34" w:rsidRDefault="00D23D34" w:rsidP="00D23D34">
      <w:pPr>
        <w:ind w:right="71"/>
        <w:rPr>
          <w:rFonts w:ascii="Arial" w:hAnsi="Arial" w:cs="Arial"/>
          <w:b/>
          <w:sz w:val="18"/>
          <w:szCs w:val="18"/>
        </w:rPr>
      </w:pPr>
    </w:p>
    <w:p w:rsidR="00D23D34" w:rsidRDefault="00D23D34" w:rsidP="00D23D34">
      <w:pPr>
        <w:ind w:right="7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Testemunhas:</w:t>
      </w:r>
    </w:p>
    <w:p w:rsidR="00D23D34" w:rsidRDefault="00D23D34" w:rsidP="00D23D34">
      <w:pPr>
        <w:ind w:right="71"/>
        <w:rPr>
          <w:rFonts w:ascii="Arial" w:hAnsi="Arial" w:cs="Arial"/>
          <w:sz w:val="18"/>
          <w:szCs w:val="18"/>
        </w:rPr>
      </w:pPr>
    </w:p>
    <w:p w:rsidR="00D23D34" w:rsidRDefault="00D23D34" w:rsidP="00D23D34">
      <w:pPr>
        <w:ind w:right="7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1ª____________________________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2ª____________________________</w:t>
      </w:r>
    </w:p>
    <w:p w:rsidR="00D23D34" w:rsidRDefault="00D23D34" w:rsidP="00D23D34">
      <w:pPr>
        <w:ind w:right="7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NELDO ZIMMER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ALENCAR CASTANHEIRO</w:t>
      </w:r>
    </w:p>
    <w:p w:rsidR="00D23D34" w:rsidRPr="00D23D34" w:rsidRDefault="00D23D34" w:rsidP="00D23D34">
      <w:pPr>
        <w:ind w:right="7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CPF: </w:t>
      </w:r>
      <w:r w:rsidR="003B7661">
        <w:rPr>
          <w:rFonts w:ascii="Arial" w:hAnsi="Arial" w:cs="Arial"/>
          <w:sz w:val="18"/>
          <w:szCs w:val="18"/>
        </w:rPr>
        <w:t>923.405.639-68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CPF:</w:t>
      </w:r>
      <w:r w:rsidR="003B7661">
        <w:rPr>
          <w:rFonts w:ascii="Arial" w:hAnsi="Arial" w:cs="Arial"/>
          <w:sz w:val="18"/>
          <w:szCs w:val="18"/>
        </w:rPr>
        <w:t xml:space="preserve"> 025.578.889-40</w:t>
      </w:r>
    </w:p>
    <w:sectPr w:rsidR="00D23D34" w:rsidRPr="00D23D34" w:rsidSect="00695DBC">
      <w:footerReference w:type="even" r:id="rId7"/>
      <w:footerReference w:type="default" r:id="rId8"/>
      <w:pgSz w:w="11906" w:h="16838"/>
      <w:pgMar w:top="1701" w:right="1701" w:bottom="16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053" w:rsidRDefault="00A42053" w:rsidP="003B0793">
      <w:r>
        <w:separator/>
      </w:r>
    </w:p>
  </w:endnote>
  <w:endnote w:type="continuationSeparator" w:id="1">
    <w:p w:rsidR="00A42053" w:rsidRDefault="00A42053" w:rsidP="003B0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D56" w:rsidRDefault="003B0793" w:rsidP="006D00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B766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30D56" w:rsidRDefault="00A42053" w:rsidP="006D0081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D56" w:rsidRDefault="003B0793" w:rsidP="006D00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B766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7078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30D56" w:rsidRDefault="00A42053" w:rsidP="006D008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053" w:rsidRDefault="00A42053" w:rsidP="003B0793">
      <w:r>
        <w:separator/>
      </w:r>
    </w:p>
  </w:footnote>
  <w:footnote w:type="continuationSeparator" w:id="1">
    <w:p w:rsidR="00A42053" w:rsidRDefault="00A42053" w:rsidP="003B07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6668E"/>
    <w:multiLevelType w:val="hybridMultilevel"/>
    <w:tmpl w:val="CC847196"/>
    <w:lvl w:ilvl="0" w:tplc="1ACE9C2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28349F16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7C4EB1"/>
    <w:multiLevelType w:val="multilevel"/>
    <w:tmpl w:val="5CC0B0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4259063C"/>
    <w:multiLevelType w:val="multilevel"/>
    <w:tmpl w:val="7E180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color w:val="000000"/>
      </w:rPr>
    </w:lvl>
  </w:abstractNum>
  <w:abstractNum w:abstractNumId="3">
    <w:nsid w:val="65CC0085"/>
    <w:multiLevelType w:val="hybridMultilevel"/>
    <w:tmpl w:val="C9E03CE0"/>
    <w:lvl w:ilvl="0" w:tplc="DC28A6A8">
      <w:start w:val="1"/>
      <w:numFmt w:val="lowerLetter"/>
      <w:lvlText w:val="%1)"/>
      <w:lvlJc w:val="left"/>
      <w:pPr>
        <w:ind w:left="4270" w:hanging="360"/>
      </w:pPr>
      <w:rPr>
        <w:b/>
      </w:rPr>
    </w:lvl>
    <w:lvl w:ilvl="1" w:tplc="C8D64AF4">
      <w:start w:val="1"/>
      <w:numFmt w:val="lowerLetter"/>
      <w:lvlText w:val="%2."/>
      <w:lvlJc w:val="left"/>
      <w:pPr>
        <w:ind w:left="499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ind w:left="5710" w:hanging="180"/>
      </w:pPr>
    </w:lvl>
    <w:lvl w:ilvl="3" w:tplc="0416000F" w:tentative="1">
      <w:start w:val="1"/>
      <w:numFmt w:val="decimal"/>
      <w:lvlText w:val="%4."/>
      <w:lvlJc w:val="left"/>
      <w:pPr>
        <w:ind w:left="6430" w:hanging="360"/>
      </w:pPr>
    </w:lvl>
    <w:lvl w:ilvl="4" w:tplc="04160019" w:tentative="1">
      <w:start w:val="1"/>
      <w:numFmt w:val="lowerLetter"/>
      <w:lvlText w:val="%5."/>
      <w:lvlJc w:val="left"/>
      <w:pPr>
        <w:ind w:left="7150" w:hanging="360"/>
      </w:pPr>
    </w:lvl>
    <w:lvl w:ilvl="5" w:tplc="0416001B" w:tentative="1">
      <w:start w:val="1"/>
      <w:numFmt w:val="lowerRoman"/>
      <w:lvlText w:val="%6."/>
      <w:lvlJc w:val="right"/>
      <w:pPr>
        <w:ind w:left="7870" w:hanging="180"/>
      </w:pPr>
    </w:lvl>
    <w:lvl w:ilvl="6" w:tplc="0416000F" w:tentative="1">
      <w:start w:val="1"/>
      <w:numFmt w:val="decimal"/>
      <w:lvlText w:val="%7."/>
      <w:lvlJc w:val="left"/>
      <w:pPr>
        <w:ind w:left="8590" w:hanging="360"/>
      </w:pPr>
    </w:lvl>
    <w:lvl w:ilvl="7" w:tplc="04160019" w:tentative="1">
      <w:start w:val="1"/>
      <w:numFmt w:val="lowerLetter"/>
      <w:lvlText w:val="%8."/>
      <w:lvlJc w:val="left"/>
      <w:pPr>
        <w:ind w:left="9310" w:hanging="360"/>
      </w:pPr>
    </w:lvl>
    <w:lvl w:ilvl="8" w:tplc="0416001B" w:tentative="1">
      <w:start w:val="1"/>
      <w:numFmt w:val="lowerRoman"/>
      <w:lvlText w:val="%9."/>
      <w:lvlJc w:val="right"/>
      <w:pPr>
        <w:ind w:left="10030" w:hanging="180"/>
      </w:pPr>
    </w:lvl>
  </w:abstractNum>
  <w:abstractNum w:abstractNumId="4">
    <w:nsid w:val="71535CA4"/>
    <w:multiLevelType w:val="multilevel"/>
    <w:tmpl w:val="9C26C9E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5">
    <w:nsid w:val="74966692"/>
    <w:multiLevelType w:val="multilevel"/>
    <w:tmpl w:val="9D5679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7403"/>
    <w:rsid w:val="003B0793"/>
    <w:rsid w:val="003B7661"/>
    <w:rsid w:val="003F4D97"/>
    <w:rsid w:val="0067078F"/>
    <w:rsid w:val="00A42053"/>
    <w:rsid w:val="00D23D34"/>
    <w:rsid w:val="00D4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40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D47403"/>
    <w:pPr>
      <w:keepNext/>
      <w:jc w:val="center"/>
      <w:outlineLvl w:val="2"/>
    </w:pPr>
    <w:rPr>
      <w:rFonts w:ascii="Verdana" w:hAnsi="Verdana"/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D47403"/>
    <w:pPr>
      <w:keepNext/>
      <w:jc w:val="both"/>
      <w:outlineLvl w:val="3"/>
    </w:pPr>
    <w:rPr>
      <w:rFonts w:ascii="Verdana" w:hAnsi="Verdana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D47403"/>
    <w:rPr>
      <w:rFonts w:ascii="Verdana" w:eastAsia="Batang" w:hAnsi="Verdana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47403"/>
    <w:rPr>
      <w:rFonts w:ascii="Verdana" w:eastAsia="Batang" w:hAnsi="Verdana" w:cs="Times New Roman"/>
      <w:b/>
      <w:szCs w:val="20"/>
      <w:lang w:eastAsia="pt-BR"/>
    </w:rPr>
  </w:style>
  <w:style w:type="paragraph" w:styleId="Rodap">
    <w:name w:val="footer"/>
    <w:basedOn w:val="Normal"/>
    <w:link w:val="RodapChar"/>
    <w:rsid w:val="00D47403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D47403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D47403"/>
    <w:pPr>
      <w:jc w:val="both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D47403"/>
    <w:rPr>
      <w:rFonts w:ascii="Times New Roman" w:eastAsia="Batang" w:hAnsi="Times New Roman" w:cs="Times New Roman"/>
      <w:b/>
      <w:sz w:val="24"/>
      <w:szCs w:val="20"/>
      <w:lang w:eastAsia="pt-BR"/>
    </w:rPr>
  </w:style>
  <w:style w:type="character" w:styleId="Nmerodepgina">
    <w:name w:val="page number"/>
    <w:basedOn w:val="Fontepargpadro"/>
    <w:rsid w:val="00D47403"/>
  </w:style>
  <w:style w:type="paragraph" w:customStyle="1" w:styleId="WW-Padro">
    <w:name w:val="WW-Padrão"/>
    <w:rsid w:val="00D4740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styleId="PargrafodaLista">
    <w:name w:val="List Paragraph"/>
    <w:basedOn w:val="Normal"/>
    <w:uiPriority w:val="1"/>
    <w:qFormat/>
    <w:rsid w:val="00D47403"/>
    <w:pPr>
      <w:widowControl w:val="0"/>
      <w:suppressAutoHyphens/>
      <w:ind w:left="708"/>
    </w:pPr>
    <w:rPr>
      <w:rFonts w:eastAsia="SimSun" w:cs="Mangal"/>
      <w:kern w:val="1"/>
      <w:szCs w:val="21"/>
      <w:lang w:eastAsia="hi-IN" w:bidi="hi-IN"/>
    </w:rPr>
  </w:style>
  <w:style w:type="paragraph" w:styleId="TextosemFormatao">
    <w:name w:val="Plain Text"/>
    <w:basedOn w:val="Normal"/>
    <w:link w:val="TextosemFormataoChar"/>
    <w:rsid w:val="00D47403"/>
    <w:rPr>
      <w:rFonts w:ascii="Courier New" w:eastAsia="Times New Roman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D47403"/>
    <w:rPr>
      <w:rFonts w:ascii="Courier New" w:eastAsia="Times New Roman" w:hAnsi="Courier New" w:cs="Times New Roman"/>
      <w:sz w:val="20"/>
      <w:szCs w:val="24"/>
      <w:lang w:eastAsia="pt-BR"/>
    </w:rPr>
  </w:style>
  <w:style w:type="paragraph" w:styleId="SemEspaamento">
    <w:name w:val="No Spacing"/>
    <w:qFormat/>
    <w:rsid w:val="00D47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D23D3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Andrade</dc:creator>
  <cp:lastModifiedBy>Alice Andrade</cp:lastModifiedBy>
  <cp:revision>2</cp:revision>
  <cp:lastPrinted>2021-07-06T16:39:00Z</cp:lastPrinted>
  <dcterms:created xsi:type="dcterms:W3CDTF">2021-07-09T14:28:00Z</dcterms:created>
  <dcterms:modified xsi:type="dcterms:W3CDTF">2021-07-09T14:28:00Z</dcterms:modified>
</cp:coreProperties>
</file>