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46" w:rsidRPr="00C33D0C" w:rsidRDefault="00796A46" w:rsidP="00796A46">
      <w:pPr>
        <w:pStyle w:val="Corpodetextobodytext"/>
        <w:rPr>
          <w:rFonts w:ascii="Arial" w:hAnsi="Arial" w:cs="Arial"/>
          <w:sz w:val="18"/>
          <w:szCs w:val="18"/>
        </w:rPr>
      </w:pPr>
      <w:r w:rsidRPr="00C33D0C">
        <w:rPr>
          <w:rFonts w:ascii="Arial" w:hAnsi="Arial" w:cs="Arial"/>
          <w:sz w:val="18"/>
          <w:szCs w:val="18"/>
        </w:rPr>
        <w:t>PROCESSO LICITATÓRIO Nº 0010/2021</w:t>
      </w:r>
    </w:p>
    <w:p w:rsidR="00796A46" w:rsidRPr="006237B3" w:rsidRDefault="00796A46" w:rsidP="00796A46">
      <w:pPr>
        <w:pStyle w:val="Corpodetextobodytext"/>
        <w:spacing w:after="240"/>
        <w:rPr>
          <w:rFonts w:ascii="Arial" w:hAnsi="Arial" w:cs="Arial"/>
          <w:sz w:val="18"/>
          <w:szCs w:val="18"/>
        </w:rPr>
      </w:pPr>
      <w:r w:rsidRPr="00C33D0C">
        <w:rPr>
          <w:rFonts w:ascii="Arial" w:hAnsi="Arial" w:cs="Arial"/>
          <w:sz w:val="18"/>
          <w:szCs w:val="18"/>
        </w:rPr>
        <w:t>PREGÃO PRESENCIAL N° 0008/2021</w:t>
      </w:r>
    </w:p>
    <w:p w:rsidR="00796A46" w:rsidRPr="0038580E" w:rsidRDefault="00796A46" w:rsidP="00796A46">
      <w:pPr>
        <w:pStyle w:val="Ttulo"/>
        <w:rPr>
          <w:rFonts w:cs="Arial"/>
          <w:sz w:val="18"/>
          <w:szCs w:val="18"/>
        </w:rPr>
      </w:pPr>
      <w:r w:rsidRPr="0038580E">
        <w:rPr>
          <w:rFonts w:cs="Arial"/>
          <w:sz w:val="18"/>
          <w:szCs w:val="18"/>
        </w:rPr>
        <w:t xml:space="preserve">CONTRATO </w:t>
      </w:r>
      <w:r>
        <w:rPr>
          <w:rFonts w:cs="Arial"/>
          <w:sz w:val="18"/>
          <w:szCs w:val="18"/>
        </w:rPr>
        <w:t>ADMINISTRATIVO Nº 0007/2021</w:t>
      </w:r>
    </w:p>
    <w:p w:rsidR="00796A46" w:rsidRPr="0038580E" w:rsidRDefault="00796A46" w:rsidP="00796A46">
      <w:pPr>
        <w:rPr>
          <w:rFonts w:ascii="Arial" w:hAnsi="Arial" w:cs="Arial"/>
          <w:sz w:val="18"/>
          <w:szCs w:val="18"/>
        </w:rPr>
      </w:pPr>
    </w:p>
    <w:p w:rsidR="00796A46" w:rsidRPr="0038580E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38580E">
        <w:rPr>
          <w:rFonts w:ascii="Arial" w:hAnsi="Arial" w:cs="Arial"/>
          <w:sz w:val="18"/>
          <w:szCs w:val="18"/>
        </w:rPr>
        <w:t xml:space="preserve"> O MUNICIPIO DE MACIEIRA, SC, </w:t>
      </w:r>
      <w:r w:rsidRPr="0038580E">
        <w:rPr>
          <w:rFonts w:ascii="Arial" w:hAnsi="Arial" w:cs="Arial"/>
          <w:b w:val="0"/>
          <w:sz w:val="18"/>
          <w:szCs w:val="18"/>
        </w:rPr>
        <w:t xml:space="preserve">pessoa jurídica de direito público interno, com sede na Rua José Augusto Royer, n° 133, na cidade de Macieira, SC, inscrito no CNPJ sob nº 95.992.020/0001-00, representado pelo seu Prefeito, Sr. </w:t>
      </w:r>
      <w:r>
        <w:rPr>
          <w:rFonts w:ascii="Arial" w:hAnsi="Arial" w:cs="Arial"/>
          <w:b w:val="0"/>
          <w:sz w:val="18"/>
          <w:szCs w:val="18"/>
        </w:rPr>
        <w:t>Edgard Farinon</w:t>
      </w:r>
      <w:r w:rsidRPr="0038580E">
        <w:rPr>
          <w:rFonts w:ascii="Arial" w:hAnsi="Arial" w:cs="Arial"/>
          <w:b w:val="0"/>
          <w:sz w:val="18"/>
          <w:szCs w:val="18"/>
        </w:rPr>
        <w:t xml:space="preserve">, de ora em diante denominado simplesmente de </w:t>
      </w:r>
      <w:r w:rsidRPr="0038580E">
        <w:rPr>
          <w:rFonts w:ascii="Arial" w:hAnsi="Arial" w:cs="Arial"/>
          <w:sz w:val="18"/>
          <w:szCs w:val="18"/>
        </w:rPr>
        <w:t>CONTRATANTE</w:t>
      </w:r>
      <w:r w:rsidRPr="0038580E">
        <w:rPr>
          <w:rFonts w:ascii="Arial" w:hAnsi="Arial" w:cs="Arial"/>
          <w:b w:val="0"/>
          <w:sz w:val="18"/>
          <w:szCs w:val="18"/>
        </w:rPr>
        <w:t>, e de outro lado a empresa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INSTITUTO GIOMBELLI DE EDUCAÇÃO E ASSESSORIA EM GESTÃO EMPRESARIAL LTDA</w:t>
      </w:r>
      <w:r w:rsidRPr="0038580E">
        <w:rPr>
          <w:rFonts w:ascii="Arial" w:hAnsi="Arial" w:cs="Arial"/>
          <w:b w:val="0"/>
          <w:sz w:val="18"/>
          <w:szCs w:val="18"/>
        </w:rPr>
        <w:t xml:space="preserve">, inscrita no CNPJ n° </w:t>
      </w:r>
      <w:r>
        <w:rPr>
          <w:rFonts w:ascii="Arial" w:hAnsi="Arial" w:cs="Arial"/>
          <w:b w:val="0"/>
          <w:sz w:val="18"/>
          <w:szCs w:val="18"/>
        </w:rPr>
        <w:t>07.820.557/0001-18,</w:t>
      </w:r>
      <w:r w:rsidRPr="0038580E">
        <w:rPr>
          <w:rFonts w:ascii="Arial" w:hAnsi="Arial" w:cs="Arial"/>
          <w:b w:val="0"/>
          <w:sz w:val="18"/>
          <w:szCs w:val="18"/>
        </w:rPr>
        <w:t xml:space="preserve"> com sede na</w:t>
      </w:r>
      <w:r>
        <w:rPr>
          <w:rFonts w:ascii="Arial" w:hAnsi="Arial" w:cs="Arial"/>
          <w:b w:val="0"/>
          <w:sz w:val="18"/>
          <w:szCs w:val="18"/>
        </w:rPr>
        <w:t xml:space="preserve"> Rua Dias Velho, Centro, </w:t>
      </w:r>
      <w:proofErr w:type="spellStart"/>
      <w:r>
        <w:rPr>
          <w:rFonts w:ascii="Arial" w:hAnsi="Arial" w:cs="Arial"/>
          <w:b w:val="0"/>
          <w:sz w:val="18"/>
          <w:szCs w:val="18"/>
        </w:rPr>
        <w:t>Ipumirim</w:t>
      </w:r>
      <w:proofErr w:type="spellEnd"/>
      <w:r>
        <w:rPr>
          <w:rFonts w:ascii="Arial" w:hAnsi="Arial" w:cs="Arial"/>
          <w:b w:val="0"/>
          <w:sz w:val="18"/>
          <w:szCs w:val="18"/>
        </w:rPr>
        <w:t>/SC</w:t>
      </w:r>
      <w:r w:rsidRPr="0038580E">
        <w:rPr>
          <w:rFonts w:ascii="Arial" w:hAnsi="Arial" w:cs="Arial"/>
          <w:b w:val="0"/>
          <w:sz w:val="18"/>
          <w:szCs w:val="18"/>
        </w:rPr>
        <w:t xml:space="preserve">, neste </w:t>
      </w:r>
      <w:proofErr w:type="gramStart"/>
      <w:r w:rsidRPr="0038580E">
        <w:rPr>
          <w:rFonts w:ascii="Arial" w:hAnsi="Arial" w:cs="Arial"/>
          <w:b w:val="0"/>
          <w:sz w:val="18"/>
          <w:szCs w:val="18"/>
        </w:rPr>
        <w:t>ato representada</w:t>
      </w:r>
      <w:proofErr w:type="gramEnd"/>
      <w:r w:rsidRPr="0038580E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por seu sócio administrador,</w:t>
      </w:r>
      <w:r w:rsidRPr="0038580E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Sr. Marcelo Giombelli</w:t>
      </w:r>
      <w:r w:rsidRPr="0038580E">
        <w:rPr>
          <w:rFonts w:ascii="Arial" w:hAnsi="Arial" w:cs="Arial"/>
          <w:b w:val="0"/>
          <w:sz w:val="18"/>
          <w:szCs w:val="18"/>
        </w:rPr>
        <w:t xml:space="preserve">, denominada </w:t>
      </w:r>
      <w:r w:rsidRPr="0038580E">
        <w:rPr>
          <w:rFonts w:ascii="Arial" w:hAnsi="Arial" w:cs="Arial"/>
          <w:sz w:val="18"/>
          <w:szCs w:val="18"/>
        </w:rPr>
        <w:t>CONTRATADA.</w:t>
      </w:r>
    </w:p>
    <w:p w:rsidR="00796A46" w:rsidRPr="0038580E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796A46" w:rsidRPr="0038580E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38580E">
        <w:rPr>
          <w:rFonts w:ascii="Arial" w:hAnsi="Arial" w:cs="Arial"/>
          <w:sz w:val="18"/>
          <w:szCs w:val="18"/>
        </w:rPr>
        <w:t>CLÁUSULA PRIMEIRA - Das Normas Aplicáveis e da Vinculação</w:t>
      </w:r>
    </w:p>
    <w:p w:rsidR="00796A46" w:rsidRPr="0038580E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796A46" w:rsidRPr="0038580E" w:rsidRDefault="00796A46" w:rsidP="00796A46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3F140B">
        <w:rPr>
          <w:rFonts w:ascii="Arial" w:hAnsi="Arial" w:cs="Arial"/>
          <w:bCs w:val="0"/>
          <w:sz w:val="18"/>
          <w:szCs w:val="18"/>
        </w:rPr>
        <w:t>1.1.</w:t>
      </w:r>
      <w:r w:rsidRPr="0038580E">
        <w:rPr>
          <w:rFonts w:ascii="Arial" w:hAnsi="Arial" w:cs="Arial"/>
          <w:b w:val="0"/>
          <w:bCs w:val="0"/>
          <w:sz w:val="18"/>
          <w:szCs w:val="18"/>
        </w:rPr>
        <w:t xml:space="preserve"> Os contratantes ficam sujeitos às normas da Lei 8.666/93 e às cláusulas deste contrato.</w:t>
      </w:r>
    </w:p>
    <w:p w:rsidR="00796A46" w:rsidRPr="0038580E" w:rsidRDefault="00796A46" w:rsidP="00796A46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796A46" w:rsidRPr="0038580E" w:rsidRDefault="00796A46" w:rsidP="00796A46">
      <w:pPr>
        <w:pStyle w:val="Corpodetexto"/>
        <w:numPr>
          <w:ilvl w:val="1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38580E">
        <w:rPr>
          <w:rFonts w:ascii="Arial" w:hAnsi="Arial" w:cs="Arial"/>
          <w:b w:val="0"/>
          <w:bCs w:val="0"/>
          <w:sz w:val="18"/>
          <w:szCs w:val="18"/>
        </w:rPr>
        <w:t xml:space="preserve">O presente contrato vincula-se ao Processo Licitatório </w:t>
      </w:r>
      <w:r w:rsidRPr="00732892">
        <w:rPr>
          <w:rFonts w:ascii="Arial" w:hAnsi="Arial" w:cs="Arial"/>
          <w:b w:val="0"/>
          <w:bCs w:val="0"/>
          <w:sz w:val="18"/>
          <w:szCs w:val="18"/>
        </w:rPr>
        <w:t>nº 0010/2021</w:t>
      </w:r>
      <w:r w:rsidRPr="0038580E">
        <w:rPr>
          <w:rFonts w:ascii="Arial" w:hAnsi="Arial" w:cs="Arial"/>
          <w:b w:val="0"/>
          <w:bCs w:val="0"/>
          <w:sz w:val="18"/>
          <w:szCs w:val="18"/>
        </w:rPr>
        <w:t xml:space="preserve">, na modalidade Pregão </w:t>
      </w:r>
      <w:r w:rsidRPr="00732892">
        <w:rPr>
          <w:rFonts w:ascii="Arial" w:hAnsi="Arial" w:cs="Arial"/>
          <w:b w:val="0"/>
          <w:bCs w:val="0"/>
          <w:sz w:val="18"/>
          <w:szCs w:val="18"/>
        </w:rPr>
        <w:t>Presencial nº 0008/2021.</w:t>
      </w:r>
    </w:p>
    <w:p w:rsidR="00796A46" w:rsidRPr="0038580E" w:rsidRDefault="00796A46" w:rsidP="00796A46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796A46" w:rsidRPr="0038580E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38580E">
        <w:rPr>
          <w:rFonts w:ascii="Arial" w:hAnsi="Arial" w:cs="Arial"/>
          <w:sz w:val="18"/>
          <w:szCs w:val="18"/>
        </w:rPr>
        <w:t>CLÁUSULA SEGUNDA - Do Objeto e suas especificações</w:t>
      </w:r>
    </w:p>
    <w:p w:rsidR="00796A46" w:rsidRPr="006E51D5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796A46" w:rsidRPr="006E51D5" w:rsidRDefault="00796A46" w:rsidP="00796A46">
      <w:pPr>
        <w:pStyle w:val="Corpodetextobodytext"/>
        <w:tabs>
          <w:tab w:val="num" w:pos="720"/>
        </w:tabs>
        <w:jc w:val="both"/>
        <w:rPr>
          <w:rFonts w:ascii="Arial" w:hAnsi="Arial" w:cs="Arial"/>
          <w:b w:val="0"/>
          <w:sz w:val="18"/>
          <w:szCs w:val="18"/>
        </w:rPr>
      </w:pPr>
      <w:r w:rsidRPr="00335910">
        <w:rPr>
          <w:rFonts w:ascii="Arial" w:hAnsi="Arial" w:cs="Arial"/>
          <w:sz w:val="18"/>
          <w:szCs w:val="18"/>
        </w:rPr>
        <w:t>2.1.</w:t>
      </w:r>
      <w:r w:rsidRPr="006E51D5">
        <w:rPr>
          <w:rFonts w:ascii="Arial" w:hAnsi="Arial" w:cs="Arial"/>
          <w:b w:val="0"/>
          <w:sz w:val="18"/>
          <w:szCs w:val="18"/>
        </w:rPr>
        <w:t xml:space="preserve"> </w:t>
      </w:r>
      <w:r w:rsidRPr="00335910">
        <w:rPr>
          <w:rFonts w:ascii="Arial" w:hAnsi="Arial" w:cs="Arial"/>
          <w:b w:val="0"/>
          <w:sz w:val="18"/>
          <w:szCs w:val="18"/>
        </w:rPr>
        <w:t>Contra</w:t>
      </w:r>
      <w:r>
        <w:rPr>
          <w:rFonts w:ascii="Arial" w:hAnsi="Arial" w:cs="Arial"/>
          <w:b w:val="0"/>
          <w:sz w:val="18"/>
          <w:szCs w:val="18"/>
        </w:rPr>
        <w:t>ta</w:t>
      </w:r>
      <w:r w:rsidRPr="00335910">
        <w:rPr>
          <w:rFonts w:ascii="Arial" w:hAnsi="Arial" w:cs="Arial"/>
          <w:b w:val="0"/>
          <w:sz w:val="18"/>
          <w:szCs w:val="18"/>
        </w:rPr>
        <w:t>ção de empresa especiali</w:t>
      </w:r>
      <w:r>
        <w:rPr>
          <w:rFonts w:ascii="Arial" w:hAnsi="Arial" w:cs="Arial"/>
          <w:b w:val="0"/>
          <w:sz w:val="18"/>
          <w:szCs w:val="18"/>
        </w:rPr>
        <w:t>zada em prestação de serviços t</w:t>
      </w:r>
      <w:r w:rsidRPr="00335910">
        <w:rPr>
          <w:rFonts w:ascii="Arial" w:hAnsi="Arial" w:cs="Arial"/>
          <w:b w:val="0"/>
          <w:sz w:val="18"/>
          <w:szCs w:val="18"/>
        </w:rPr>
        <w:t>écnicos de assessoria e consultoria contábil aplicada ao setor público, acompanhamento e orientação nas áreas financeira, orçamentária, contábil e administrativa aos servidores e responsáveis pela Administração Pública da entidade, de forma a entender as normas legais que regem a matéria, incluindo a Constituição Federal, Lei Complementar Federal 101 – LRF, Lei Federal 4.320/64, Lei Federal 8.666/93 e atualizações, Normas do Conselho Federal de Contabilidade, Portarias Interministeriais e Portarias Complementares que dispõem sobre finanças públicas e normas gerais de consolidação das contas públicas no âmbito da União, Estados e Municípios, indispensáveis ao bom desempenho das atividades de execução e de gestão de recursos públicos</w:t>
      </w:r>
      <w:r w:rsidRPr="00255A4C">
        <w:rPr>
          <w:rFonts w:ascii="Arial" w:hAnsi="Arial" w:cs="Arial"/>
          <w:b w:val="0"/>
          <w:sz w:val="18"/>
          <w:szCs w:val="18"/>
        </w:rPr>
        <w:t>, conforme especificações do objeto</w:t>
      </w:r>
      <w:r>
        <w:rPr>
          <w:rFonts w:ascii="Arial" w:hAnsi="Arial" w:cs="Arial"/>
          <w:b w:val="0"/>
          <w:sz w:val="18"/>
          <w:szCs w:val="18"/>
        </w:rPr>
        <w:t xml:space="preserve"> e do trajeto descritas a seguir</w:t>
      </w:r>
      <w:r w:rsidRPr="006E51D5">
        <w:rPr>
          <w:rFonts w:ascii="Arial" w:hAnsi="Arial" w:cs="Arial"/>
          <w:b w:val="0"/>
          <w:sz w:val="18"/>
          <w:szCs w:val="18"/>
        </w:rPr>
        <w:t>:</w:t>
      </w:r>
    </w:p>
    <w:p w:rsidR="00796A46" w:rsidRDefault="00796A46" w:rsidP="00796A46">
      <w:pPr>
        <w:pStyle w:val="TextosemFormata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2308"/>
        <w:gridCol w:w="1037"/>
        <w:gridCol w:w="1416"/>
        <w:gridCol w:w="1572"/>
        <w:gridCol w:w="1521"/>
      </w:tblGrid>
      <w:tr w:rsidR="00796A46" w:rsidRPr="00FE0520" w:rsidTr="00C924C9">
        <w:tc>
          <w:tcPr>
            <w:tcW w:w="866" w:type="dxa"/>
            <w:shd w:val="clear" w:color="auto" w:fill="auto"/>
          </w:tcPr>
          <w:p w:rsidR="00796A46" w:rsidRPr="00FE0520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52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308" w:type="dxa"/>
            <w:shd w:val="clear" w:color="auto" w:fill="auto"/>
          </w:tcPr>
          <w:p w:rsidR="00796A46" w:rsidRPr="00FE0520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520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037" w:type="dxa"/>
            <w:shd w:val="clear" w:color="auto" w:fill="auto"/>
          </w:tcPr>
          <w:p w:rsidR="00796A46" w:rsidRPr="00FE0520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520">
              <w:rPr>
                <w:rFonts w:ascii="Arial" w:hAnsi="Arial" w:cs="Arial"/>
                <w:b/>
                <w:bCs/>
                <w:sz w:val="18"/>
                <w:szCs w:val="18"/>
              </w:rPr>
              <w:t>UNID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ADE</w:t>
            </w:r>
          </w:p>
        </w:tc>
        <w:tc>
          <w:tcPr>
            <w:tcW w:w="1416" w:type="dxa"/>
            <w:shd w:val="clear" w:color="auto" w:fill="auto"/>
          </w:tcPr>
          <w:p w:rsidR="00796A46" w:rsidRPr="00FE0520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520">
              <w:rPr>
                <w:rFonts w:ascii="Arial" w:hAnsi="Arial" w:cs="Arial"/>
                <w:b/>
                <w:bCs/>
                <w:sz w:val="18"/>
                <w:szCs w:val="18"/>
              </w:rPr>
              <w:t>QUANT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1572" w:type="dxa"/>
            <w:shd w:val="clear" w:color="auto" w:fill="auto"/>
          </w:tcPr>
          <w:p w:rsidR="00796A46" w:rsidRPr="00FE0520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5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MENSAL</w:t>
            </w:r>
          </w:p>
        </w:tc>
        <w:tc>
          <w:tcPr>
            <w:tcW w:w="1521" w:type="dxa"/>
            <w:shd w:val="clear" w:color="auto" w:fill="auto"/>
          </w:tcPr>
          <w:p w:rsidR="00796A46" w:rsidRPr="00FE0520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520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796A46" w:rsidRPr="00FE0520" w:rsidTr="00C924C9">
        <w:tc>
          <w:tcPr>
            <w:tcW w:w="866" w:type="dxa"/>
            <w:shd w:val="clear" w:color="auto" w:fill="auto"/>
          </w:tcPr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Pr="00FE0520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520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08" w:type="dxa"/>
            <w:shd w:val="clear" w:color="auto" w:fill="auto"/>
          </w:tcPr>
          <w:p w:rsidR="00796A46" w:rsidRPr="00324B7C" w:rsidRDefault="00796A46" w:rsidP="00C924C9">
            <w:pPr>
              <w:pStyle w:val="Padro"/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24B7C">
              <w:rPr>
                <w:rFonts w:ascii="Arial" w:hAnsi="Arial" w:cs="Arial"/>
                <w:bCs/>
                <w:sz w:val="18"/>
                <w:szCs w:val="18"/>
              </w:rPr>
              <w:t>Contra</w:t>
            </w:r>
            <w:r>
              <w:rPr>
                <w:rFonts w:ascii="Arial" w:hAnsi="Arial" w:cs="Arial"/>
                <w:bCs/>
                <w:sz w:val="18"/>
                <w:szCs w:val="18"/>
              </w:rPr>
              <w:t>ta</w:t>
            </w:r>
            <w:r w:rsidRPr="00324B7C">
              <w:rPr>
                <w:rFonts w:ascii="Arial" w:hAnsi="Arial" w:cs="Arial"/>
                <w:bCs/>
                <w:sz w:val="18"/>
                <w:szCs w:val="18"/>
              </w:rPr>
              <w:t>ção de empresa especializada em prestação de serviços de consultoria e assessoria contábil à administração municipal para o ano de 2021.</w:t>
            </w:r>
          </w:p>
          <w:p w:rsidR="00796A46" w:rsidRPr="00324B7C" w:rsidRDefault="00796A46" w:rsidP="00C924C9">
            <w:pPr>
              <w:pStyle w:val="Padro"/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24B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224E4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Descrição Completa Dos Serviços Ofertados, Contemplando O Termo De Referencia, Anexo I Do Edital</w:t>
            </w:r>
            <w:r w:rsidRPr="00324B7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Pr="00FE0520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520">
              <w:rPr>
                <w:rFonts w:ascii="Arial" w:hAnsi="Arial" w:cs="Arial"/>
                <w:b/>
                <w:bCs/>
                <w:sz w:val="18"/>
                <w:szCs w:val="18"/>
              </w:rPr>
              <w:t>MÊS</w:t>
            </w:r>
          </w:p>
        </w:tc>
        <w:tc>
          <w:tcPr>
            <w:tcW w:w="1416" w:type="dxa"/>
            <w:shd w:val="clear" w:color="auto" w:fill="auto"/>
          </w:tcPr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Pr="00FE0520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52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Pr="00FE0520" w:rsidRDefault="00796A46" w:rsidP="00796A46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521" w:type="dxa"/>
            <w:shd w:val="clear" w:color="auto" w:fill="auto"/>
          </w:tcPr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Default="00796A46" w:rsidP="00C924C9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6A46" w:rsidRPr="00FE0520" w:rsidRDefault="00796A46" w:rsidP="00796A46">
            <w:pPr>
              <w:pStyle w:val="Padro"/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</w:tr>
    </w:tbl>
    <w:p w:rsidR="00796A46" w:rsidRPr="006E51D5" w:rsidRDefault="00796A46" w:rsidP="00796A46">
      <w:pPr>
        <w:pStyle w:val="TextosemFormatao"/>
        <w:jc w:val="both"/>
        <w:rPr>
          <w:rFonts w:ascii="Arial" w:hAnsi="Arial" w:cs="Arial"/>
          <w:sz w:val="18"/>
          <w:szCs w:val="18"/>
        </w:rPr>
      </w:pPr>
    </w:p>
    <w:p w:rsidR="00796A46" w:rsidRPr="006E51D5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6E51D5">
        <w:rPr>
          <w:rFonts w:ascii="Arial" w:hAnsi="Arial" w:cs="Arial"/>
          <w:sz w:val="18"/>
          <w:szCs w:val="18"/>
        </w:rPr>
        <w:t>CLÁUSULA TERCEIRA - Da Execução do Contrato.</w:t>
      </w:r>
    </w:p>
    <w:p w:rsidR="00796A46" w:rsidRPr="006E51D5" w:rsidRDefault="00796A46" w:rsidP="00796A46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796A46" w:rsidRPr="006E51D5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5C75F7">
        <w:rPr>
          <w:rFonts w:ascii="Arial" w:hAnsi="Arial" w:cs="Arial"/>
          <w:bCs w:val="0"/>
          <w:sz w:val="18"/>
          <w:szCs w:val="18"/>
        </w:rPr>
        <w:t>3.1</w:t>
      </w:r>
      <w:r w:rsidRPr="006E51D5">
        <w:rPr>
          <w:rFonts w:ascii="Arial" w:hAnsi="Arial" w:cs="Arial"/>
          <w:b w:val="0"/>
          <w:bCs w:val="0"/>
          <w:sz w:val="18"/>
          <w:szCs w:val="18"/>
        </w:rPr>
        <w:t xml:space="preserve">. </w:t>
      </w:r>
      <w:r>
        <w:rPr>
          <w:rFonts w:ascii="Arial" w:hAnsi="Arial" w:cs="Arial"/>
          <w:b w:val="0"/>
          <w:bCs w:val="0"/>
          <w:sz w:val="18"/>
          <w:szCs w:val="18"/>
        </w:rPr>
        <w:t>A empresa vencedora deverá prestar suporte técnico PRESENCIAL nas dependências da Prefeitura, minimamente 02 (duas) vezes na semana (16 horas)</w:t>
      </w:r>
      <w:r w:rsidRPr="006E51D5">
        <w:rPr>
          <w:rFonts w:ascii="Arial" w:hAnsi="Arial" w:cs="Arial"/>
          <w:b w:val="0"/>
          <w:bCs w:val="0"/>
          <w:sz w:val="18"/>
          <w:szCs w:val="18"/>
        </w:rPr>
        <w:t>.</w:t>
      </w:r>
      <w:r w:rsidRPr="006E51D5">
        <w:rPr>
          <w:rFonts w:ascii="Arial" w:hAnsi="Arial" w:cs="Arial"/>
          <w:sz w:val="18"/>
          <w:szCs w:val="18"/>
        </w:rPr>
        <w:t xml:space="preserve"> </w:t>
      </w:r>
    </w:p>
    <w:p w:rsidR="00796A46" w:rsidRPr="006E51D5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5C75F7">
        <w:rPr>
          <w:rFonts w:ascii="Arial" w:hAnsi="Arial" w:cs="Arial"/>
          <w:bCs w:val="0"/>
          <w:sz w:val="18"/>
          <w:szCs w:val="18"/>
        </w:rPr>
        <w:t>3.2.</w:t>
      </w:r>
      <w:r w:rsidRPr="006E51D5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sz w:val="18"/>
          <w:szCs w:val="18"/>
        </w:rPr>
        <w:t>Também deverá prestar suporte técnico REMOTAMENTE, através de telefone</w:t>
      </w:r>
      <w:r w:rsidRPr="00732892">
        <w:rPr>
          <w:rFonts w:ascii="Arial" w:hAnsi="Arial" w:cs="Arial"/>
          <w:b w:val="0"/>
          <w:bCs w:val="0"/>
          <w:sz w:val="18"/>
          <w:szCs w:val="18"/>
        </w:rPr>
        <w:t>, fax,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email, sem limite de consultas de segunda a sexta feira durante o horário de funcionamento da Prefeitura, emitindo parecer técnico quando solicitado, em no máximo, 48 (quarenta e oito) horas contadas da solicitação</w:t>
      </w:r>
      <w:r w:rsidRPr="006E51D5">
        <w:rPr>
          <w:rFonts w:ascii="Arial" w:hAnsi="Arial" w:cs="Arial"/>
          <w:b w:val="0"/>
          <w:bCs w:val="0"/>
          <w:sz w:val="18"/>
          <w:szCs w:val="18"/>
        </w:rPr>
        <w:t>.</w:t>
      </w:r>
    </w:p>
    <w:p w:rsidR="00796A46" w:rsidRPr="006E51D5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Corpodetexto"/>
        <w:spacing w:after="240"/>
        <w:jc w:val="both"/>
        <w:rPr>
          <w:rFonts w:ascii="Arial" w:hAnsi="Arial" w:cs="Arial"/>
          <w:b w:val="0"/>
          <w:sz w:val="18"/>
          <w:szCs w:val="18"/>
        </w:rPr>
      </w:pPr>
      <w:r w:rsidRPr="005C75F7">
        <w:rPr>
          <w:rFonts w:ascii="Arial" w:hAnsi="Arial" w:cs="Arial"/>
          <w:sz w:val="18"/>
          <w:szCs w:val="18"/>
        </w:rPr>
        <w:t>3.3.</w:t>
      </w:r>
      <w:r w:rsidRPr="009F1E6E">
        <w:rPr>
          <w:rFonts w:ascii="Arial" w:hAnsi="Arial" w:cs="Arial"/>
          <w:b w:val="0"/>
          <w:sz w:val="18"/>
          <w:szCs w:val="18"/>
        </w:rPr>
        <w:t xml:space="preserve"> O presente contrato será fiscalizado pel</w:t>
      </w:r>
      <w:r>
        <w:rPr>
          <w:rFonts w:ascii="Arial" w:hAnsi="Arial" w:cs="Arial"/>
          <w:b w:val="0"/>
          <w:sz w:val="18"/>
          <w:szCs w:val="18"/>
        </w:rPr>
        <w:t>o</w:t>
      </w:r>
      <w:r w:rsidRPr="009F1E6E">
        <w:rPr>
          <w:rFonts w:ascii="Arial" w:hAnsi="Arial" w:cs="Arial"/>
          <w:b w:val="0"/>
          <w:sz w:val="18"/>
          <w:szCs w:val="18"/>
        </w:rPr>
        <w:t xml:space="preserve"> Sr. </w:t>
      </w:r>
      <w:r>
        <w:rPr>
          <w:rFonts w:ascii="Arial" w:hAnsi="Arial" w:cs="Arial"/>
          <w:b w:val="0"/>
          <w:sz w:val="18"/>
          <w:szCs w:val="18"/>
        </w:rPr>
        <w:t xml:space="preserve">Daniel Jessé </w:t>
      </w:r>
      <w:proofErr w:type="spellStart"/>
      <w:r>
        <w:rPr>
          <w:rFonts w:ascii="Arial" w:hAnsi="Arial" w:cs="Arial"/>
          <w:b w:val="0"/>
          <w:sz w:val="18"/>
          <w:szCs w:val="18"/>
        </w:rPr>
        <w:t>Panatta</w:t>
      </w:r>
      <w:proofErr w:type="spellEnd"/>
      <w:r w:rsidRPr="009F1E6E">
        <w:rPr>
          <w:rFonts w:ascii="Arial" w:hAnsi="Arial" w:cs="Arial"/>
          <w:b w:val="0"/>
          <w:sz w:val="18"/>
          <w:szCs w:val="18"/>
        </w:rPr>
        <w:t>, Secretári</w:t>
      </w:r>
      <w:r>
        <w:rPr>
          <w:rFonts w:ascii="Arial" w:hAnsi="Arial" w:cs="Arial"/>
          <w:b w:val="0"/>
          <w:sz w:val="18"/>
          <w:szCs w:val="18"/>
        </w:rPr>
        <w:t>o</w:t>
      </w:r>
      <w:r w:rsidRPr="009F1E6E">
        <w:rPr>
          <w:rFonts w:ascii="Arial" w:hAnsi="Arial" w:cs="Arial"/>
          <w:b w:val="0"/>
          <w:sz w:val="18"/>
          <w:szCs w:val="18"/>
        </w:rPr>
        <w:t xml:space="preserve"> Municipal de </w:t>
      </w:r>
      <w:r>
        <w:rPr>
          <w:rFonts w:ascii="Arial" w:hAnsi="Arial" w:cs="Arial"/>
          <w:b w:val="0"/>
          <w:sz w:val="18"/>
          <w:szCs w:val="18"/>
        </w:rPr>
        <w:t>Administração, de acordo com a Portaria</w:t>
      </w:r>
      <w:r w:rsidRPr="009F1E6E">
        <w:rPr>
          <w:rFonts w:ascii="Arial" w:hAnsi="Arial" w:cs="Arial"/>
          <w:b w:val="0"/>
          <w:sz w:val="18"/>
          <w:szCs w:val="18"/>
        </w:rPr>
        <w:t xml:space="preserve"> n° </w:t>
      </w:r>
      <w:r>
        <w:rPr>
          <w:rFonts w:ascii="Arial" w:hAnsi="Arial" w:cs="Arial"/>
          <w:b w:val="0"/>
          <w:sz w:val="18"/>
          <w:szCs w:val="18"/>
        </w:rPr>
        <w:t>4532/2021</w:t>
      </w:r>
      <w:r w:rsidRPr="009F1E6E">
        <w:rPr>
          <w:rFonts w:ascii="Arial" w:hAnsi="Arial" w:cs="Arial"/>
          <w:b w:val="0"/>
          <w:sz w:val="18"/>
          <w:szCs w:val="18"/>
        </w:rPr>
        <w:t>, e ainda artigo 67 da Lei n° 8.666/93. Devendo esta informar ao setor de licitações e contratos, por escrito, havendo alguma irregularidade na prestação dos serviços ou reclamações, onde serão tomadas as medidas cabíveis.</w:t>
      </w:r>
      <w:r>
        <w:rPr>
          <w:rFonts w:ascii="Arial" w:hAnsi="Arial" w:cs="Arial"/>
          <w:b w:val="0"/>
          <w:sz w:val="18"/>
          <w:szCs w:val="18"/>
        </w:rPr>
        <w:t xml:space="preserve"> </w:t>
      </w:r>
    </w:p>
    <w:p w:rsidR="00796A46" w:rsidRPr="00A2360E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5C75F7">
        <w:rPr>
          <w:rFonts w:ascii="Arial" w:hAnsi="Arial" w:cs="Arial"/>
          <w:sz w:val="18"/>
          <w:szCs w:val="18"/>
        </w:rPr>
        <w:t>3.3.1.</w:t>
      </w:r>
      <w:r>
        <w:rPr>
          <w:rFonts w:ascii="Arial" w:hAnsi="Arial" w:cs="Arial"/>
          <w:b w:val="0"/>
          <w:sz w:val="18"/>
          <w:szCs w:val="18"/>
        </w:rPr>
        <w:t xml:space="preserve"> Maiores informações, sugestões e/ou reclamações deverão ser obtidas junto ao fiscal do Contrato através do telefone (49) 3574 2000 ou ainda no e-mail compras3@macieira.sc.gov.br.</w:t>
      </w:r>
    </w:p>
    <w:p w:rsidR="00796A46" w:rsidRPr="00747B5A" w:rsidRDefault="00796A46" w:rsidP="00796A46">
      <w:pPr>
        <w:pStyle w:val="Corpodetexto"/>
        <w:jc w:val="both"/>
        <w:rPr>
          <w:rFonts w:ascii="Arial" w:hAnsi="Arial" w:cs="Arial"/>
          <w:b w:val="0"/>
          <w:bCs w:val="0"/>
          <w:color w:val="FF0000"/>
          <w:sz w:val="18"/>
          <w:szCs w:val="18"/>
        </w:rPr>
      </w:pPr>
    </w:p>
    <w:p w:rsidR="00796A46" w:rsidRPr="004205C4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4205C4">
        <w:rPr>
          <w:rFonts w:ascii="Arial" w:hAnsi="Arial" w:cs="Arial"/>
          <w:sz w:val="18"/>
          <w:szCs w:val="18"/>
        </w:rPr>
        <w:lastRenderedPageBreak/>
        <w:t>CLÁUSULA QUARTA - Das obrigações da Contratada</w:t>
      </w:r>
    </w:p>
    <w:p w:rsidR="00796A46" w:rsidRPr="004205C4" w:rsidRDefault="00796A46" w:rsidP="00796A46">
      <w:pPr>
        <w:pStyle w:val="TextosemFormatao"/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205C4">
        <w:rPr>
          <w:rFonts w:ascii="Arial" w:hAnsi="Arial" w:cs="Arial"/>
          <w:b w:val="0"/>
          <w:sz w:val="18"/>
          <w:szCs w:val="18"/>
        </w:rPr>
        <w:t>4.1. A CONTRATADA obriga-se a atender, na vigência deste contrato, as seguintes condições:</w:t>
      </w:r>
    </w:p>
    <w:p w:rsidR="00796A46" w:rsidRPr="000A0B56" w:rsidRDefault="00796A46" w:rsidP="00796A46">
      <w:pPr>
        <w:jc w:val="both"/>
        <w:rPr>
          <w:rFonts w:ascii="Arial" w:hAnsi="Arial" w:cs="Arial"/>
          <w:sz w:val="18"/>
          <w:szCs w:val="18"/>
          <w:lang w:val="pt-PT"/>
        </w:rPr>
      </w:pPr>
    </w:p>
    <w:p w:rsidR="00796A46" w:rsidRDefault="00796A46" w:rsidP="00796A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81F94">
        <w:rPr>
          <w:rFonts w:ascii="Arial" w:hAnsi="Arial" w:cs="Arial"/>
          <w:sz w:val="18"/>
          <w:szCs w:val="18"/>
        </w:rPr>
        <w:t>Observar todos os dispositivos contidos na legislação federal, estadual, resoluções e demais atos do Tribunal de Contas do Estado e demais órgãos de controle relacionados à Administração Municipal;</w:t>
      </w:r>
    </w:p>
    <w:p w:rsidR="00796A46" w:rsidRDefault="00796A46" w:rsidP="00796A46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:rsidR="00796A46" w:rsidRPr="00B81F94" w:rsidRDefault="00796A46" w:rsidP="00796A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81F94">
        <w:rPr>
          <w:rFonts w:ascii="Arial" w:hAnsi="Arial" w:cs="Arial"/>
          <w:sz w:val="18"/>
          <w:szCs w:val="18"/>
        </w:rPr>
        <w:t>Comprometer-se conforme impõe a ética profissional a não revelar o conteúdo dos dados a que seus prepostos tiverem acesso;</w:t>
      </w:r>
    </w:p>
    <w:p w:rsidR="00796A46" w:rsidRDefault="00796A46" w:rsidP="00796A46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81F94">
        <w:rPr>
          <w:rFonts w:ascii="Arial" w:hAnsi="Arial" w:cs="Arial"/>
          <w:sz w:val="18"/>
          <w:szCs w:val="18"/>
        </w:rPr>
        <w:t>Planejar e organizar as atividades inerentes ao objeto do presente contrato para que se verifique a necessária eficiência/eficácia na realização;</w:t>
      </w:r>
    </w:p>
    <w:p w:rsidR="00796A46" w:rsidRDefault="00796A46" w:rsidP="00796A46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81F94">
        <w:rPr>
          <w:rFonts w:ascii="Arial" w:hAnsi="Arial" w:cs="Arial"/>
          <w:sz w:val="18"/>
          <w:szCs w:val="18"/>
        </w:rPr>
        <w:t xml:space="preserve">Manter </w:t>
      </w:r>
      <w:proofErr w:type="gramStart"/>
      <w:r w:rsidRPr="00B81F94">
        <w:rPr>
          <w:rFonts w:ascii="Arial" w:hAnsi="Arial" w:cs="Arial"/>
          <w:sz w:val="18"/>
          <w:szCs w:val="18"/>
        </w:rPr>
        <w:t>integral interação entre os prepostos da CONTRATADA e os servidores públicos municipais com atuação nas áreas objeto do presente contrato, comunicando imediatamente ao Prefeito Municipal qualquer fato ou necessidade de adoção de providências</w:t>
      </w:r>
      <w:proofErr w:type="gramEnd"/>
      <w:r w:rsidRPr="00B81F94">
        <w:rPr>
          <w:rFonts w:ascii="Arial" w:hAnsi="Arial" w:cs="Arial"/>
          <w:sz w:val="18"/>
          <w:szCs w:val="18"/>
        </w:rPr>
        <w:t>;</w:t>
      </w:r>
    </w:p>
    <w:p w:rsidR="00796A46" w:rsidRDefault="00796A46" w:rsidP="00796A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81F94">
        <w:rPr>
          <w:rFonts w:ascii="Arial" w:hAnsi="Arial" w:cs="Arial"/>
          <w:sz w:val="18"/>
          <w:szCs w:val="18"/>
        </w:rPr>
        <w:t>Comprovar documentalmente, sempre que for requerido pelo CONTRATANTE, que em seu quadro funcional mantém/possui profissionais qualificados devidamente habilitados, com responsabilidade técnica e registro nos respectivos conselhos;</w:t>
      </w:r>
    </w:p>
    <w:p w:rsidR="00796A46" w:rsidRDefault="00796A46" w:rsidP="00796A46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81F94">
        <w:rPr>
          <w:rFonts w:ascii="Arial" w:hAnsi="Arial" w:cs="Arial"/>
          <w:sz w:val="18"/>
          <w:szCs w:val="18"/>
          <w:lang w:val="pt-PT"/>
        </w:rPr>
        <w:t>A CONTRATADA fica responsável pelos encargos trabalhistas, previdenciários, fiscais e outros, resultantes da fiel execução do presente contrato. A CONTRATANTE fica isenta de qualquer vínculo empregatício decorrente deste Contrato</w:t>
      </w:r>
      <w:r w:rsidRPr="00B81F94">
        <w:rPr>
          <w:rFonts w:ascii="Arial" w:hAnsi="Arial" w:cs="Arial"/>
          <w:sz w:val="18"/>
          <w:szCs w:val="18"/>
        </w:rPr>
        <w:t>.</w:t>
      </w:r>
    </w:p>
    <w:p w:rsidR="00796A46" w:rsidRPr="00B81F9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81F94">
        <w:rPr>
          <w:rFonts w:ascii="Arial" w:hAnsi="Arial" w:cs="Arial"/>
          <w:sz w:val="18"/>
          <w:szCs w:val="18"/>
        </w:rPr>
        <w:t>Todas as condições elencadas no item anterior ficam sujeitas a fiscalização do Contratante durante a execução do presente contrato, sendo que o não atendimento de qualquer uma delas será motivo para rescisão do contrato.</w:t>
      </w:r>
    </w:p>
    <w:p w:rsidR="00796A46" w:rsidRPr="00B81F9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81F94">
        <w:rPr>
          <w:rFonts w:ascii="Arial" w:hAnsi="Arial" w:cs="Arial"/>
          <w:sz w:val="18"/>
          <w:szCs w:val="18"/>
        </w:rPr>
        <w:t>A CONTRATADA tem sob sua responsabilidade todas as despesas funcionais e operacionais necessárias a prestação dos serviços ora contratados.</w:t>
      </w:r>
    </w:p>
    <w:p w:rsidR="00796A46" w:rsidRPr="00B81F9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81F94">
        <w:rPr>
          <w:rFonts w:ascii="Arial" w:hAnsi="Arial" w:cs="Arial"/>
          <w:sz w:val="18"/>
          <w:szCs w:val="18"/>
        </w:rPr>
        <w:t xml:space="preserve"> A CONTRATADA é responsável pelos encargos trabalhistas, previdenciários, fiscais e comerciais resultantes da execução do presente contrato.</w:t>
      </w:r>
    </w:p>
    <w:p w:rsidR="00796A46" w:rsidRPr="00B81F9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81F94">
        <w:rPr>
          <w:rFonts w:ascii="Arial" w:hAnsi="Arial" w:cs="Arial"/>
          <w:sz w:val="18"/>
          <w:szCs w:val="18"/>
        </w:rPr>
        <w:t xml:space="preserve"> A CONTRATADA fica ainda obrigada a executar o objeto do presente contrato diretamente, não podendo subcontratar em hipótese alguma, sem a anuência do CONTRATANTE, sob pena de rescisão do presente contrato.</w:t>
      </w:r>
    </w:p>
    <w:p w:rsidR="00796A46" w:rsidRPr="00B81F9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770FE6">
        <w:rPr>
          <w:rFonts w:ascii="Arial" w:hAnsi="Arial" w:cs="Arial"/>
          <w:sz w:val="18"/>
          <w:szCs w:val="18"/>
        </w:rPr>
        <w:t>A CONTRATADA obriga-se a emitir mensalmente até o dia 05 de cada mês subseqüente, a Nota Fiscal correspondente aos serviços prestados no mês</w:t>
      </w:r>
      <w:r>
        <w:rPr>
          <w:rFonts w:ascii="Arial" w:hAnsi="Arial" w:cs="Arial"/>
          <w:sz w:val="18"/>
          <w:szCs w:val="18"/>
        </w:rPr>
        <w:t>.</w:t>
      </w:r>
    </w:p>
    <w:p w:rsidR="00796A46" w:rsidRPr="00770FE6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4205C4">
        <w:rPr>
          <w:rFonts w:ascii="Arial" w:hAnsi="Arial" w:cs="Arial"/>
          <w:sz w:val="18"/>
          <w:szCs w:val="18"/>
        </w:rPr>
        <w:t>CLÁUSULA QUINTA - Das obrigações do Contratante</w:t>
      </w:r>
    </w:p>
    <w:p w:rsidR="00796A46" w:rsidRPr="004205C4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796A46" w:rsidRPr="00285877" w:rsidRDefault="00796A46" w:rsidP="00796A4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85877">
        <w:rPr>
          <w:rFonts w:ascii="Arial" w:hAnsi="Arial" w:cs="Arial"/>
          <w:sz w:val="18"/>
          <w:szCs w:val="18"/>
        </w:rPr>
        <w:t>Acompanhar, fiscalizar e avaliar a execução do objeto deste contrato;</w:t>
      </w:r>
    </w:p>
    <w:p w:rsidR="00796A46" w:rsidRPr="00285877" w:rsidRDefault="00796A46" w:rsidP="00796A4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85877">
        <w:rPr>
          <w:rFonts w:ascii="Arial" w:hAnsi="Arial" w:cs="Arial"/>
          <w:sz w:val="18"/>
          <w:szCs w:val="18"/>
        </w:rPr>
        <w:t>Empenhar os recursos necessários aos pagamentos, na forma prevista neste contrato;</w:t>
      </w:r>
    </w:p>
    <w:p w:rsidR="00796A46" w:rsidRDefault="00796A46" w:rsidP="00796A4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85877">
        <w:rPr>
          <w:rFonts w:ascii="Arial" w:hAnsi="Arial" w:cs="Arial"/>
          <w:sz w:val="18"/>
          <w:szCs w:val="18"/>
        </w:rPr>
        <w:t>Permitir o acesso da Contratada aos funcionários dos respectivos setores para a melhor execução dos serviços</w:t>
      </w:r>
    </w:p>
    <w:p w:rsidR="00796A46" w:rsidRPr="00B81F94" w:rsidRDefault="00796A46" w:rsidP="00796A4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81F94">
        <w:rPr>
          <w:rFonts w:ascii="Arial" w:hAnsi="Arial" w:cs="Arial"/>
          <w:sz w:val="18"/>
          <w:szCs w:val="18"/>
        </w:rPr>
        <w:t xml:space="preserve">. Realizar, mensalmente, o pagamento dos serviços prestados. </w:t>
      </w:r>
    </w:p>
    <w:p w:rsidR="00796A46" w:rsidRPr="004205C4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796A46" w:rsidRPr="00A4256B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A4256B">
        <w:rPr>
          <w:rFonts w:ascii="Arial" w:hAnsi="Arial" w:cs="Arial"/>
          <w:sz w:val="18"/>
          <w:szCs w:val="18"/>
        </w:rPr>
        <w:t>CLÁUSULA SEXTA - Do Valor, Condições de Pagamento e Reajuste.</w:t>
      </w:r>
    </w:p>
    <w:p w:rsidR="00796A46" w:rsidRPr="00A4256B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796A46" w:rsidRPr="00A4256B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4256B">
        <w:rPr>
          <w:rFonts w:ascii="Arial" w:hAnsi="Arial" w:cs="Arial"/>
          <w:b w:val="0"/>
          <w:sz w:val="18"/>
          <w:szCs w:val="18"/>
        </w:rPr>
        <w:t xml:space="preserve">6.1. A CONTRATANTE pagará à CONTRATADA pela prestação dos serviços ora contratados, o valor de </w:t>
      </w:r>
      <w:proofErr w:type="gramStart"/>
      <w:r w:rsidRPr="00A4256B">
        <w:rPr>
          <w:rFonts w:ascii="Arial" w:hAnsi="Arial" w:cs="Arial"/>
          <w:b w:val="0"/>
          <w:sz w:val="18"/>
          <w:szCs w:val="18"/>
        </w:rPr>
        <w:t xml:space="preserve">R$ </w:t>
      </w:r>
      <w:r w:rsidR="00155BF2">
        <w:rPr>
          <w:rFonts w:ascii="Arial" w:hAnsi="Arial" w:cs="Arial"/>
          <w:b w:val="0"/>
          <w:sz w:val="18"/>
          <w:szCs w:val="18"/>
        </w:rPr>
        <w:t>7.000,00</w:t>
      </w:r>
      <w:r w:rsidRPr="00A4256B">
        <w:rPr>
          <w:rFonts w:ascii="Arial" w:hAnsi="Arial" w:cs="Arial"/>
          <w:b w:val="0"/>
          <w:sz w:val="18"/>
          <w:szCs w:val="18"/>
        </w:rPr>
        <w:t xml:space="preserve"> (</w:t>
      </w:r>
      <w:r w:rsidR="00155BF2">
        <w:rPr>
          <w:rFonts w:ascii="Arial" w:hAnsi="Arial" w:cs="Arial"/>
          <w:b w:val="0"/>
          <w:sz w:val="18"/>
          <w:szCs w:val="18"/>
        </w:rPr>
        <w:t>sete mil reais</w:t>
      </w:r>
      <w:r w:rsidRPr="00A4256B">
        <w:rPr>
          <w:rFonts w:ascii="Arial" w:hAnsi="Arial" w:cs="Arial"/>
          <w:b w:val="0"/>
          <w:sz w:val="18"/>
          <w:szCs w:val="18"/>
        </w:rPr>
        <w:t xml:space="preserve">) </w:t>
      </w:r>
      <w:r>
        <w:rPr>
          <w:rFonts w:ascii="Arial" w:hAnsi="Arial" w:cs="Arial"/>
          <w:b w:val="0"/>
          <w:sz w:val="18"/>
          <w:szCs w:val="18"/>
        </w:rPr>
        <w:t>mensal</w:t>
      </w:r>
      <w:proofErr w:type="gramEnd"/>
      <w:r w:rsidRPr="00A4256B">
        <w:rPr>
          <w:rFonts w:ascii="Arial" w:hAnsi="Arial" w:cs="Arial"/>
          <w:b w:val="0"/>
          <w:sz w:val="18"/>
          <w:szCs w:val="18"/>
        </w:rPr>
        <w:t xml:space="preserve">, totalizando R$ </w:t>
      </w:r>
      <w:r w:rsidR="00155BF2">
        <w:rPr>
          <w:rFonts w:ascii="Arial" w:hAnsi="Arial" w:cs="Arial"/>
          <w:b w:val="0"/>
          <w:sz w:val="18"/>
          <w:szCs w:val="18"/>
        </w:rPr>
        <w:t>70.000,00</w:t>
      </w:r>
      <w:r w:rsidRPr="00A4256B">
        <w:rPr>
          <w:rFonts w:ascii="Arial" w:hAnsi="Arial" w:cs="Arial"/>
          <w:b w:val="0"/>
          <w:sz w:val="18"/>
          <w:szCs w:val="18"/>
        </w:rPr>
        <w:t xml:space="preserve"> (</w:t>
      </w:r>
      <w:r w:rsidR="00155BF2">
        <w:rPr>
          <w:rFonts w:ascii="Arial" w:hAnsi="Arial" w:cs="Arial"/>
          <w:b w:val="0"/>
          <w:sz w:val="18"/>
          <w:szCs w:val="18"/>
        </w:rPr>
        <w:t>setenta mil reais</w:t>
      </w:r>
      <w:r w:rsidRPr="00A4256B">
        <w:rPr>
          <w:rFonts w:ascii="Arial" w:hAnsi="Arial" w:cs="Arial"/>
          <w:b w:val="0"/>
          <w:sz w:val="18"/>
          <w:szCs w:val="18"/>
        </w:rPr>
        <w:t>)</w:t>
      </w:r>
      <w:r>
        <w:rPr>
          <w:rFonts w:ascii="Arial" w:hAnsi="Arial" w:cs="Arial"/>
          <w:b w:val="0"/>
          <w:sz w:val="18"/>
          <w:szCs w:val="18"/>
        </w:rPr>
        <w:t xml:space="preserve"> anual</w:t>
      </w:r>
      <w:r w:rsidRPr="00A4256B">
        <w:rPr>
          <w:rFonts w:ascii="Arial" w:hAnsi="Arial" w:cs="Arial"/>
          <w:b w:val="0"/>
          <w:sz w:val="18"/>
          <w:szCs w:val="18"/>
        </w:rPr>
        <w:t>.</w:t>
      </w:r>
    </w:p>
    <w:p w:rsidR="00796A46" w:rsidRPr="00A4256B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796A46" w:rsidRPr="00A4256B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4256B">
        <w:rPr>
          <w:rFonts w:ascii="Arial" w:hAnsi="Arial" w:cs="Arial"/>
          <w:b w:val="0"/>
          <w:sz w:val="18"/>
          <w:szCs w:val="18"/>
        </w:rPr>
        <w:t>6.2. A CONTRATADA efetuará o pagamento de forma mensal, sempre até 10º (décimo) dia do mês subseqüente a prestação dos serviços e apresentação da Nota Fiscal.</w:t>
      </w:r>
    </w:p>
    <w:p w:rsidR="00796A46" w:rsidRPr="00A4256B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796A46" w:rsidRPr="00A4256B" w:rsidRDefault="00796A46" w:rsidP="00796A46">
      <w:pPr>
        <w:pStyle w:val="TextosemFormatao"/>
        <w:jc w:val="both"/>
        <w:rPr>
          <w:rFonts w:ascii="Arial" w:eastAsia="MS Mincho" w:hAnsi="Arial" w:cs="Arial"/>
          <w:sz w:val="18"/>
          <w:szCs w:val="18"/>
        </w:rPr>
      </w:pPr>
      <w:r w:rsidRPr="00A4256B">
        <w:rPr>
          <w:rFonts w:ascii="Arial" w:hAnsi="Arial" w:cs="Arial"/>
          <w:sz w:val="18"/>
          <w:szCs w:val="18"/>
        </w:rPr>
        <w:t>6.3. O preço dos serviços ora contratados não p</w:t>
      </w:r>
      <w:r w:rsidRPr="00A4256B">
        <w:rPr>
          <w:rFonts w:ascii="Arial" w:eastAsia="MS Mincho" w:hAnsi="Arial" w:cs="Arial"/>
          <w:sz w:val="18"/>
          <w:szCs w:val="18"/>
        </w:rPr>
        <w:t>oderá ser reajustado, exceto na hipótese de grave desequilíbrio financeiro nos termos previstos no art. 65, II, "d", da Lei 8.666/93.</w:t>
      </w:r>
    </w:p>
    <w:p w:rsidR="00796A46" w:rsidRPr="00A4256B" w:rsidRDefault="00796A46" w:rsidP="00796A46">
      <w:pPr>
        <w:pStyle w:val="TextosemFormatao"/>
        <w:jc w:val="both"/>
        <w:rPr>
          <w:rFonts w:ascii="Arial" w:eastAsia="MS Mincho" w:hAnsi="Arial" w:cs="Arial"/>
          <w:sz w:val="18"/>
          <w:szCs w:val="18"/>
        </w:rPr>
      </w:pPr>
    </w:p>
    <w:p w:rsidR="00796A46" w:rsidRPr="00A4256B" w:rsidRDefault="00796A46" w:rsidP="00796A46">
      <w:pPr>
        <w:pStyle w:val="TextosemFormatao"/>
        <w:jc w:val="both"/>
        <w:rPr>
          <w:rFonts w:ascii="Arial" w:eastAsia="MS Mincho" w:hAnsi="Arial" w:cs="Arial"/>
          <w:sz w:val="18"/>
          <w:szCs w:val="18"/>
        </w:rPr>
      </w:pPr>
      <w:r w:rsidRPr="00A4256B">
        <w:rPr>
          <w:rFonts w:ascii="Arial" w:eastAsia="MS Mincho" w:hAnsi="Arial" w:cs="Arial"/>
          <w:sz w:val="18"/>
          <w:szCs w:val="18"/>
        </w:rPr>
        <w:t xml:space="preserve">6.4. Na hipótese de prorrogação do presente contrato, o preço será reajustado pela variação </w:t>
      </w:r>
      <w:r w:rsidRPr="00201CC3">
        <w:rPr>
          <w:rFonts w:ascii="Arial" w:eastAsia="MS Mincho" w:hAnsi="Arial" w:cs="Arial"/>
          <w:sz w:val="18"/>
          <w:szCs w:val="18"/>
        </w:rPr>
        <w:t>do IGP-DI</w:t>
      </w:r>
      <w:r w:rsidRPr="00A4256B">
        <w:rPr>
          <w:rFonts w:ascii="Arial" w:eastAsia="MS Mincho" w:hAnsi="Arial" w:cs="Arial"/>
          <w:sz w:val="18"/>
          <w:szCs w:val="18"/>
        </w:rPr>
        <w:t xml:space="preserve"> acumulado no período.</w:t>
      </w:r>
    </w:p>
    <w:p w:rsidR="00796A46" w:rsidRPr="00AA52C4" w:rsidRDefault="00796A46" w:rsidP="00796A46">
      <w:pPr>
        <w:pStyle w:val="TextosemFormatao"/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lastRenderedPageBreak/>
        <w:t xml:space="preserve">CLÁUSULA SETIMA - </w:t>
      </w:r>
      <w:r>
        <w:rPr>
          <w:rFonts w:ascii="Arial" w:hAnsi="Arial" w:cs="Arial"/>
          <w:sz w:val="18"/>
          <w:szCs w:val="18"/>
        </w:rPr>
        <w:t>Dotação</w:t>
      </w:r>
      <w:r w:rsidRPr="00AA52C4">
        <w:rPr>
          <w:rFonts w:ascii="Arial" w:hAnsi="Arial" w:cs="Arial"/>
          <w:sz w:val="18"/>
          <w:szCs w:val="18"/>
        </w:rPr>
        <w:t xml:space="preserve"> Orçamentária</w:t>
      </w: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796A46" w:rsidRPr="00747B5A" w:rsidRDefault="00796A46" w:rsidP="00796A46">
      <w:pPr>
        <w:pStyle w:val="Corpodetexto"/>
        <w:jc w:val="both"/>
        <w:rPr>
          <w:rFonts w:ascii="Arial" w:hAnsi="Arial" w:cs="Arial"/>
          <w:b w:val="0"/>
          <w:color w:val="FF000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 xml:space="preserve">7.1. As despesas </w:t>
      </w:r>
      <w:r w:rsidRPr="00074E6D">
        <w:rPr>
          <w:rFonts w:ascii="Arial" w:hAnsi="Arial" w:cs="Arial"/>
          <w:b w:val="0"/>
          <w:sz w:val="18"/>
          <w:szCs w:val="18"/>
        </w:rPr>
        <w:t>para cobertura e empenhamento dos serviços ora contratados, correrão por conta do orçamento da Prefeitura Municipal de Macieira/SC.</w:t>
      </w:r>
    </w:p>
    <w:p w:rsidR="00796A46" w:rsidRDefault="00796A46" w:rsidP="00796A46">
      <w:pPr>
        <w:pStyle w:val="Corpodetextobodytext"/>
        <w:jc w:val="both"/>
        <w:rPr>
          <w:rFonts w:ascii="Arial" w:hAnsi="Arial" w:cs="Arial"/>
          <w:b w:val="0"/>
          <w:color w:val="FF0000"/>
          <w:sz w:val="18"/>
          <w:szCs w:val="18"/>
        </w:rPr>
      </w:pPr>
    </w:p>
    <w:p w:rsidR="00796A46" w:rsidRDefault="00796A46" w:rsidP="00796A46">
      <w:pPr>
        <w:pStyle w:val="Corpodetextobodytext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DESPESA: 11</w:t>
      </w:r>
    </w:p>
    <w:p w:rsidR="00796A46" w:rsidRPr="008F224A" w:rsidRDefault="00796A46" w:rsidP="00796A46">
      <w:pPr>
        <w:ind w:right="-285"/>
        <w:jc w:val="both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t>EXERCÍCIO: 2021</w:t>
      </w:r>
    </w:p>
    <w:p w:rsidR="00796A46" w:rsidRPr="008F224A" w:rsidRDefault="00796A46" w:rsidP="00796A46">
      <w:pPr>
        <w:ind w:right="-285"/>
        <w:jc w:val="both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t xml:space="preserve">DOTAÇÃO: </w:t>
      </w:r>
      <w:r>
        <w:rPr>
          <w:rFonts w:ascii="Arial" w:hAnsi="Arial" w:cs="Arial"/>
          <w:sz w:val="18"/>
          <w:szCs w:val="18"/>
        </w:rPr>
        <w:t>03.01.2.004</w:t>
      </w:r>
      <w:r w:rsidRPr="008F224A">
        <w:rPr>
          <w:rFonts w:ascii="Arial" w:hAnsi="Arial" w:cs="Arial"/>
          <w:sz w:val="18"/>
          <w:szCs w:val="18"/>
        </w:rPr>
        <w:t>.33.90.00.00.00</w:t>
      </w:r>
    </w:p>
    <w:p w:rsidR="00796A46" w:rsidRPr="008F224A" w:rsidRDefault="00796A46" w:rsidP="00796A46">
      <w:pPr>
        <w:ind w:right="-285"/>
        <w:jc w:val="both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t xml:space="preserve">DESCRIÇÃO DA DOTAÇÃO: </w:t>
      </w:r>
      <w:r>
        <w:rPr>
          <w:rFonts w:ascii="Arial" w:hAnsi="Arial" w:cs="Arial"/>
          <w:sz w:val="18"/>
          <w:szCs w:val="18"/>
          <w:u w:val="single"/>
        </w:rPr>
        <w:t>Manutenção das Atividades Administrativas e Financeiras.</w:t>
      </w:r>
    </w:p>
    <w:p w:rsidR="00796A46" w:rsidRPr="008F224A" w:rsidRDefault="00796A46" w:rsidP="00796A46">
      <w:pPr>
        <w:ind w:right="-285"/>
        <w:jc w:val="both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t xml:space="preserve">COMPLEMENTO ELEMENTO: 33.90.39.99 – outros serviços de terceiro – </w:t>
      </w:r>
      <w:r>
        <w:rPr>
          <w:rFonts w:ascii="Arial" w:hAnsi="Arial" w:cs="Arial"/>
          <w:sz w:val="18"/>
          <w:szCs w:val="18"/>
        </w:rPr>
        <w:t>P</w:t>
      </w:r>
      <w:r w:rsidRPr="008F224A">
        <w:rPr>
          <w:rFonts w:ascii="Arial" w:hAnsi="Arial" w:cs="Arial"/>
          <w:sz w:val="18"/>
          <w:szCs w:val="18"/>
        </w:rPr>
        <w:t xml:space="preserve">essoa </w:t>
      </w:r>
      <w:r>
        <w:rPr>
          <w:rFonts w:ascii="Arial" w:hAnsi="Arial" w:cs="Arial"/>
          <w:sz w:val="18"/>
          <w:szCs w:val="18"/>
        </w:rPr>
        <w:t>Jurídica</w:t>
      </w:r>
      <w:r w:rsidRPr="008F224A">
        <w:rPr>
          <w:rFonts w:ascii="Arial" w:hAnsi="Arial" w:cs="Arial"/>
          <w:sz w:val="18"/>
          <w:szCs w:val="18"/>
        </w:rPr>
        <w:t xml:space="preserve"> </w:t>
      </w:r>
    </w:p>
    <w:p w:rsidR="00796A46" w:rsidRPr="007C5589" w:rsidRDefault="00796A46" w:rsidP="00796A46">
      <w:pPr>
        <w:pStyle w:val="Corpodetextobodytext"/>
        <w:jc w:val="both"/>
        <w:rPr>
          <w:rFonts w:ascii="Arial" w:hAnsi="Arial" w:cs="Arial"/>
          <w:b w:val="0"/>
          <w:sz w:val="18"/>
          <w:szCs w:val="18"/>
        </w:rPr>
      </w:pPr>
      <w:r w:rsidRPr="007C5589">
        <w:rPr>
          <w:rFonts w:ascii="Arial" w:hAnsi="Arial" w:cs="Arial"/>
          <w:b w:val="0"/>
          <w:sz w:val="18"/>
          <w:szCs w:val="18"/>
        </w:rPr>
        <w:t>RECURSOS: Próprios</w:t>
      </w:r>
    </w:p>
    <w:p w:rsidR="00796A46" w:rsidRPr="00747B5A" w:rsidRDefault="00796A46" w:rsidP="00796A46">
      <w:pPr>
        <w:pStyle w:val="Corpodetextobodytext"/>
        <w:jc w:val="both"/>
        <w:rPr>
          <w:rFonts w:ascii="Arial" w:hAnsi="Arial" w:cs="Arial"/>
          <w:b w:val="0"/>
          <w:color w:val="FF0000"/>
          <w:sz w:val="18"/>
          <w:szCs w:val="18"/>
        </w:rPr>
      </w:pP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CLÁUSULA OITAVA - Da Inexecução e da Rescisão Contratual</w:t>
      </w: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>8.1. A inexecução total ou parcial enseja sua rescisão, com as conseqüências contratuais e as previstas em Lei ou regulamento, de acordo com o art. 77, da Lei 8.666/93, e suas alterações posteriores.</w:t>
      </w: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>8.2. O presente contrato poderá, ainda, ser rescindido unilateralmente, amigavelmente ou judicialmente nos termos dos artigos 78, 79 e 80, da Lei 8.666/93, e suas alterações posteriores.</w:t>
      </w: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>8.3.</w:t>
      </w:r>
      <w:r w:rsidRPr="00AA52C4">
        <w:rPr>
          <w:rFonts w:ascii="Arial" w:hAnsi="Arial" w:cs="Arial"/>
          <w:sz w:val="18"/>
          <w:szCs w:val="18"/>
        </w:rPr>
        <w:t xml:space="preserve"> </w:t>
      </w:r>
      <w:r w:rsidRPr="00AA52C4">
        <w:rPr>
          <w:rFonts w:ascii="Arial" w:hAnsi="Arial" w:cs="Arial"/>
          <w:b w:val="0"/>
          <w:sz w:val="18"/>
          <w:szCs w:val="18"/>
        </w:rPr>
        <w:t>O CONTRATANTE reserva-se o direito de rescindir o presente contrato, sem direito a qualquer indenização à CONTRATADA, mediante aviso prévio de 30 (trinta) dias, se durante a execução deste contrato, caso venha adquirir ou receber em doação veículo próprio para execução do transporte escolar ora contratado.</w:t>
      </w: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CLÁUSULA NONA - Das Penalidades</w:t>
      </w: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9.1. A CONTRATADA em caso de inadimplência total ou parcial do presente contrato estará sujeita às seguintes penalidades:</w:t>
      </w:r>
    </w:p>
    <w:p w:rsidR="00796A46" w:rsidRPr="00AA52C4" w:rsidRDefault="00796A46" w:rsidP="00796A4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a) Advertência;</w:t>
      </w:r>
    </w:p>
    <w:p w:rsidR="00796A46" w:rsidRPr="00AA52C4" w:rsidRDefault="00796A46" w:rsidP="00796A4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 xml:space="preserve">b)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AA52C4">
          <w:rPr>
            <w:rFonts w:ascii="Arial" w:hAnsi="Arial" w:cs="Arial"/>
            <w:sz w:val="18"/>
            <w:szCs w:val="18"/>
          </w:rPr>
          <w:t>86 a</w:t>
        </w:r>
      </w:smartTag>
      <w:r w:rsidRPr="00AA52C4">
        <w:rPr>
          <w:rFonts w:ascii="Arial" w:hAnsi="Arial" w:cs="Arial"/>
          <w:sz w:val="18"/>
          <w:szCs w:val="18"/>
        </w:rPr>
        <w:t xml:space="preserve"> 99 da Lei n.º 8.666/93;</w:t>
      </w:r>
    </w:p>
    <w:p w:rsidR="00796A46" w:rsidRPr="00AA52C4" w:rsidRDefault="00796A46" w:rsidP="00796A4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c) Multa correspondente a 10% (dez por cento) do valor do Contrato.</w:t>
      </w:r>
    </w:p>
    <w:p w:rsidR="00796A46" w:rsidRPr="00AA52C4" w:rsidRDefault="00796A46" w:rsidP="00796A46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>2.</w:t>
      </w:r>
      <w:r w:rsidRPr="00AA52C4">
        <w:rPr>
          <w:rFonts w:ascii="Arial" w:hAnsi="Arial" w:cs="Arial"/>
          <w:sz w:val="18"/>
          <w:szCs w:val="18"/>
        </w:rPr>
        <w:t xml:space="preserve"> Em caso de repetidas faltas ou cometimento de falta mais grave, as penalidades serão de:</w:t>
      </w:r>
    </w:p>
    <w:p w:rsidR="00796A46" w:rsidRPr="00AA52C4" w:rsidRDefault="00796A46" w:rsidP="00796A4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a) rescisão contratual;</w:t>
      </w:r>
    </w:p>
    <w:p w:rsidR="00796A46" w:rsidRPr="00AA52C4" w:rsidRDefault="00796A46" w:rsidP="00796A4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b) suspensão do direito de licitar com o Contratante.</w:t>
      </w:r>
    </w:p>
    <w:p w:rsidR="00796A46" w:rsidRPr="00747B5A" w:rsidRDefault="00796A46" w:rsidP="00796A46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796A46" w:rsidRPr="00AA52C4" w:rsidRDefault="00796A46" w:rsidP="00796A46">
      <w:pPr>
        <w:pStyle w:val="Ttulo3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- Dos Recursos Administrativos</w:t>
      </w: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10.1. Da penalidade aplicada caberá recurso, no prazo de 05 (cinco) dias úteis da notificação, à autoridade superior àquela que aplicou a sanção, ficando suspensa à mesma, até o julgamento do pleito.</w:t>
      </w:r>
    </w:p>
    <w:p w:rsidR="00796A46" w:rsidRPr="00AA52C4" w:rsidRDefault="00796A46" w:rsidP="00796A46">
      <w:pPr>
        <w:jc w:val="both"/>
        <w:rPr>
          <w:rFonts w:ascii="Arial" w:hAnsi="Arial" w:cs="Arial"/>
          <w:b/>
          <w:sz w:val="18"/>
          <w:szCs w:val="18"/>
        </w:rPr>
      </w:pPr>
    </w:p>
    <w:p w:rsidR="00796A46" w:rsidRPr="00AA52C4" w:rsidRDefault="00796A46" w:rsidP="00796A46">
      <w:pPr>
        <w:jc w:val="both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PRIMEIRA - Da Publicação</w:t>
      </w: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11.1. O extrato do presente contrato será publicado no órgão oficial de divulgação de atos do Município de Macieira</w:t>
      </w:r>
      <w:r>
        <w:rPr>
          <w:rFonts w:ascii="Arial" w:hAnsi="Arial" w:cs="Arial"/>
          <w:sz w:val="18"/>
          <w:szCs w:val="18"/>
        </w:rPr>
        <w:t>/</w:t>
      </w:r>
      <w:r w:rsidRPr="00AA52C4">
        <w:rPr>
          <w:rFonts w:ascii="Arial" w:hAnsi="Arial" w:cs="Arial"/>
          <w:sz w:val="18"/>
          <w:szCs w:val="18"/>
        </w:rPr>
        <w:t>SC.</w:t>
      </w: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jc w:val="both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SEGUNDA - Do Prazo de Vigência</w:t>
      </w: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 xml:space="preserve">12.1. Este Contrato tem vigência da data de sua assinatura até </w:t>
      </w:r>
      <w:r w:rsidRPr="00AA52C4">
        <w:rPr>
          <w:rFonts w:ascii="Arial" w:hAnsi="Arial" w:cs="Arial"/>
          <w:sz w:val="18"/>
          <w:szCs w:val="18"/>
        </w:rPr>
        <w:t>31 de dezembro de 20</w:t>
      </w:r>
      <w:r>
        <w:rPr>
          <w:rFonts w:ascii="Arial" w:hAnsi="Arial" w:cs="Arial"/>
          <w:sz w:val="18"/>
          <w:szCs w:val="18"/>
        </w:rPr>
        <w:t>21</w:t>
      </w:r>
      <w:r w:rsidRPr="00AA52C4">
        <w:rPr>
          <w:rFonts w:ascii="Arial" w:hAnsi="Arial" w:cs="Arial"/>
          <w:sz w:val="18"/>
          <w:szCs w:val="18"/>
        </w:rPr>
        <w:t>.</w:t>
      </w: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796A46" w:rsidRPr="00AA52C4" w:rsidRDefault="00796A46" w:rsidP="00796A4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AA52C4">
        <w:rPr>
          <w:rFonts w:ascii="Arial" w:hAnsi="Arial" w:cs="Arial"/>
          <w:b w:val="0"/>
          <w:sz w:val="18"/>
          <w:szCs w:val="18"/>
        </w:rPr>
        <w:t xml:space="preserve">12.2. Nos termos do art. 57, II, da Lei de Licitações, havendo interesse da administração municipal, o presente contrato poderá ser prorrogado por iguais e sucessivos períodos, até o limite de sessenta meses. </w:t>
      </w: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jc w:val="both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TERCEIRA - Das Alterações Contratuais</w:t>
      </w: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pStyle w:val="Corpodetexto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13.1. Este contrato poderá ser alterado, nos casos previstos pelo disposto no Art. 65 da Lei nº 8.666/93, sempre através do termo aditivo, numerado em ordem crescente.</w:t>
      </w:r>
    </w:p>
    <w:p w:rsidR="00796A46" w:rsidRPr="00AA52C4" w:rsidRDefault="00796A46" w:rsidP="00796A46">
      <w:pPr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pStyle w:val="Ttulo3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QUARTA - Do Foro</w:t>
      </w: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14.1. Fica eleito o Foro da Comarca de Caçador</w:t>
      </w:r>
      <w:r>
        <w:rPr>
          <w:rFonts w:ascii="Arial" w:hAnsi="Arial" w:cs="Arial"/>
          <w:sz w:val="18"/>
          <w:szCs w:val="18"/>
        </w:rPr>
        <w:t>/</w:t>
      </w:r>
      <w:r w:rsidRPr="00AA52C4">
        <w:rPr>
          <w:rFonts w:ascii="Arial" w:hAnsi="Arial" w:cs="Arial"/>
          <w:sz w:val="18"/>
          <w:szCs w:val="18"/>
        </w:rPr>
        <w:t>SC, com exclusão de qualquer outro, por mais privilegiado que seja para dirimir quaisquer questões decorrentes do presente contrato.</w:t>
      </w:r>
    </w:p>
    <w:p w:rsidR="00796A46" w:rsidRPr="00747B5A" w:rsidRDefault="00796A46" w:rsidP="00796A46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796A46" w:rsidRPr="00AA52C4" w:rsidRDefault="00796A46" w:rsidP="00796A46">
      <w:pPr>
        <w:jc w:val="both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CLÁUSULA DECIMA QUINTA - Das Disposições Finais</w:t>
      </w:r>
    </w:p>
    <w:p w:rsidR="00796A46" w:rsidRPr="00747B5A" w:rsidRDefault="00796A46" w:rsidP="00796A46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15.1. E assim sendo, por estarem às partes de acordo, ajustadas e contratadas, depois de lido e estando de acordo, firmam o presente instrumento, em 03 (três) vias, de igual teor e forma, na presença de 02 (duas) testemunhas que de tudo conhecimento tiveram.</w:t>
      </w: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  <w:r w:rsidRPr="00AA52C4">
        <w:rPr>
          <w:rFonts w:ascii="Arial" w:hAnsi="Arial" w:cs="Arial"/>
          <w:sz w:val="18"/>
          <w:szCs w:val="18"/>
        </w:rPr>
        <w:t>15.2. O presente contrato será arquivado no Setor de Licitações de Contratos da Prefeitura Municipal de Macieira, SC, conforme dispõe o Art. 60 da Lei nº 8.666/93.</w:t>
      </w:r>
    </w:p>
    <w:p w:rsidR="00796A46" w:rsidRPr="00AA52C4" w:rsidRDefault="00796A46" w:rsidP="00796A46">
      <w:pPr>
        <w:jc w:val="both"/>
        <w:rPr>
          <w:rFonts w:ascii="Arial" w:hAnsi="Arial" w:cs="Arial"/>
          <w:sz w:val="18"/>
          <w:szCs w:val="18"/>
        </w:rPr>
      </w:pPr>
    </w:p>
    <w:p w:rsidR="00796A46" w:rsidRPr="00AA52C4" w:rsidRDefault="00155BF2" w:rsidP="00796A46">
      <w:pPr>
        <w:pStyle w:val="Ttulo1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Macieira/SC, 22</w:t>
      </w:r>
      <w:r w:rsidR="00796A46" w:rsidRPr="00AA52C4">
        <w:rPr>
          <w:rFonts w:ascii="Arial" w:hAnsi="Arial" w:cs="Arial"/>
          <w:b w:val="0"/>
          <w:sz w:val="18"/>
          <w:szCs w:val="18"/>
        </w:rPr>
        <w:t xml:space="preserve"> de</w:t>
      </w:r>
      <w:r>
        <w:rPr>
          <w:rFonts w:ascii="Arial" w:hAnsi="Arial" w:cs="Arial"/>
          <w:b w:val="0"/>
          <w:sz w:val="18"/>
          <w:szCs w:val="18"/>
        </w:rPr>
        <w:t xml:space="preserve"> março</w:t>
      </w:r>
      <w:r w:rsidR="00796A46" w:rsidRPr="00AA52C4">
        <w:rPr>
          <w:rFonts w:ascii="Arial" w:hAnsi="Arial" w:cs="Arial"/>
          <w:b w:val="0"/>
          <w:sz w:val="18"/>
          <w:szCs w:val="18"/>
        </w:rPr>
        <w:t xml:space="preserve"> de 20</w:t>
      </w:r>
      <w:r w:rsidR="00796A46">
        <w:rPr>
          <w:rFonts w:ascii="Arial" w:hAnsi="Arial" w:cs="Arial"/>
          <w:b w:val="0"/>
          <w:sz w:val="18"/>
          <w:szCs w:val="18"/>
        </w:rPr>
        <w:t>21</w:t>
      </w:r>
      <w:r w:rsidR="00796A46" w:rsidRPr="00AA52C4">
        <w:rPr>
          <w:rFonts w:ascii="Arial" w:hAnsi="Arial" w:cs="Arial"/>
          <w:b w:val="0"/>
          <w:sz w:val="18"/>
          <w:szCs w:val="18"/>
        </w:rPr>
        <w:t>.</w:t>
      </w:r>
    </w:p>
    <w:p w:rsidR="00796A46" w:rsidRPr="00AA52C4" w:rsidRDefault="00796A46" w:rsidP="00796A46"/>
    <w:p w:rsidR="00796A46" w:rsidRPr="00AA52C4" w:rsidRDefault="00796A46" w:rsidP="00796A46">
      <w:pPr>
        <w:tabs>
          <w:tab w:val="left" w:pos="2865"/>
        </w:tabs>
        <w:rPr>
          <w:rFonts w:ascii="Arial" w:hAnsi="Arial" w:cs="Arial"/>
          <w:b/>
          <w:sz w:val="18"/>
          <w:szCs w:val="18"/>
        </w:rPr>
      </w:pPr>
      <w:r w:rsidRPr="00AA52C4">
        <w:tab/>
      </w:r>
      <w:r w:rsidRPr="00AA52C4">
        <w:rPr>
          <w:rFonts w:ascii="Arial" w:hAnsi="Arial" w:cs="Arial"/>
          <w:b/>
          <w:sz w:val="18"/>
          <w:szCs w:val="18"/>
        </w:rPr>
        <w:t>____________________________</w:t>
      </w:r>
    </w:p>
    <w:p w:rsidR="00796A46" w:rsidRPr="00AA52C4" w:rsidRDefault="00796A46" w:rsidP="00155BF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MUNICÍPIO DE MACIEIRA/</w:t>
      </w:r>
      <w:r w:rsidRPr="00AA52C4">
        <w:rPr>
          <w:rFonts w:ascii="Arial" w:hAnsi="Arial" w:cs="Arial"/>
          <w:b/>
          <w:sz w:val="18"/>
          <w:szCs w:val="18"/>
        </w:rPr>
        <w:t>SC</w:t>
      </w:r>
    </w:p>
    <w:p w:rsidR="00155BF2" w:rsidRDefault="00796A46" w:rsidP="00796A46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EDGARD FARINON</w:t>
      </w:r>
    </w:p>
    <w:p w:rsidR="00796A46" w:rsidRPr="00AA52C4" w:rsidRDefault="00796A46" w:rsidP="00796A46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Prefeito Municipal</w:t>
      </w:r>
    </w:p>
    <w:p w:rsidR="00796A46" w:rsidRPr="00AA52C4" w:rsidRDefault="00796A46" w:rsidP="00796A46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</w:p>
    <w:p w:rsidR="00796A46" w:rsidRPr="00AA52C4" w:rsidRDefault="00796A46" w:rsidP="00796A46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</w:p>
    <w:p w:rsidR="00796A46" w:rsidRPr="00AA52C4" w:rsidRDefault="00796A46" w:rsidP="00796A46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AA52C4">
        <w:rPr>
          <w:rFonts w:ascii="Arial" w:hAnsi="Arial" w:cs="Arial"/>
          <w:b/>
          <w:sz w:val="18"/>
          <w:szCs w:val="18"/>
        </w:rPr>
        <w:t>________________</w:t>
      </w:r>
      <w:r w:rsidR="00155BF2">
        <w:rPr>
          <w:rFonts w:ascii="Arial" w:hAnsi="Arial" w:cs="Arial"/>
          <w:b/>
          <w:sz w:val="18"/>
          <w:szCs w:val="18"/>
        </w:rPr>
        <w:t>____________</w:t>
      </w:r>
      <w:r w:rsidRPr="00AA52C4">
        <w:rPr>
          <w:rFonts w:ascii="Arial" w:hAnsi="Arial" w:cs="Arial"/>
          <w:b/>
          <w:sz w:val="18"/>
          <w:szCs w:val="18"/>
        </w:rPr>
        <w:t>____________</w:t>
      </w:r>
    </w:p>
    <w:p w:rsidR="00155BF2" w:rsidRDefault="00155BF2" w:rsidP="00796A46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INSTITUTO GIOMBELLI DE EDUCAÇÃO </w:t>
      </w:r>
    </w:p>
    <w:p w:rsidR="00796A46" w:rsidRDefault="00155BF2" w:rsidP="00796A46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 ASSESSORIA EM GESTÃO EMPRESARIAL</w:t>
      </w:r>
    </w:p>
    <w:p w:rsidR="00155BF2" w:rsidRDefault="00155BF2" w:rsidP="00155BF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MARCELO GIOMBELLI – Sócio Administrador </w:t>
      </w:r>
    </w:p>
    <w:p w:rsidR="00155BF2" w:rsidRDefault="00155BF2" w:rsidP="00155BF2">
      <w:pPr>
        <w:tabs>
          <w:tab w:val="left" w:pos="2865"/>
        </w:tabs>
        <w:rPr>
          <w:rFonts w:ascii="Arial" w:hAnsi="Arial" w:cs="Arial"/>
          <w:b/>
          <w:sz w:val="18"/>
          <w:szCs w:val="18"/>
        </w:rPr>
      </w:pPr>
    </w:p>
    <w:p w:rsidR="003A17F6" w:rsidRDefault="00155BF2" w:rsidP="00155BF2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 w:rsidRPr="00155BF2">
        <w:rPr>
          <w:rFonts w:ascii="Arial" w:hAnsi="Arial" w:cs="Arial"/>
          <w:sz w:val="18"/>
          <w:szCs w:val="18"/>
        </w:rPr>
        <w:t>Testemunhas</w:t>
      </w:r>
      <w:r>
        <w:rPr>
          <w:rFonts w:ascii="Arial" w:hAnsi="Arial" w:cs="Arial"/>
          <w:sz w:val="18"/>
          <w:szCs w:val="18"/>
        </w:rPr>
        <w:t>:</w:t>
      </w:r>
    </w:p>
    <w:p w:rsidR="00155BF2" w:rsidRDefault="00155BF2" w:rsidP="00155BF2">
      <w:pPr>
        <w:tabs>
          <w:tab w:val="left" w:pos="2865"/>
        </w:tabs>
        <w:rPr>
          <w:rFonts w:ascii="Arial" w:hAnsi="Arial" w:cs="Arial"/>
          <w:sz w:val="18"/>
          <w:szCs w:val="18"/>
        </w:rPr>
      </w:pPr>
    </w:p>
    <w:p w:rsidR="00155BF2" w:rsidRDefault="00155BF2" w:rsidP="00155BF2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1º____________________</w:t>
      </w:r>
      <w:r>
        <w:rPr>
          <w:rFonts w:ascii="Arial" w:hAnsi="Arial" w:cs="Arial"/>
          <w:sz w:val="18"/>
          <w:szCs w:val="18"/>
        </w:rPr>
        <w:tab/>
        <w:t>2º____________________________</w:t>
      </w:r>
    </w:p>
    <w:p w:rsidR="00155BF2" w:rsidRDefault="00155BF2" w:rsidP="00155BF2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ROMAIANE DAL PONTE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sz w:val="18"/>
          <w:szCs w:val="18"/>
        </w:rPr>
        <w:t>ZÉLIA CARDOSO DOS SANTOS</w:t>
      </w:r>
    </w:p>
    <w:p w:rsidR="00155BF2" w:rsidRPr="00155BF2" w:rsidRDefault="00155BF2" w:rsidP="00155BF2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CPF: 087.800.959-09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sz w:val="18"/>
          <w:szCs w:val="18"/>
        </w:rPr>
        <w:t>CPF: 058.875.799-35</w:t>
      </w:r>
    </w:p>
    <w:sectPr w:rsidR="00155BF2" w:rsidRPr="00155BF2" w:rsidSect="00FB4D4F">
      <w:footerReference w:type="even" r:id="rId5"/>
      <w:footerReference w:type="default" r:id="rId6"/>
      <w:pgSz w:w="11906" w:h="16838"/>
      <w:pgMar w:top="1618" w:right="1701" w:bottom="17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EA" w:rsidRDefault="001D7006" w:rsidP="00733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4EEA" w:rsidRDefault="001D7006" w:rsidP="006F38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EA" w:rsidRDefault="001D7006" w:rsidP="00733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F4EEA" w:rsidRDefault="001D7006" w:rsidP="006F385E">
    <w:pPr>
      <w:pStyle w:val="Rodap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0E46"/>
    <w:multiLevelType w:val="hybridMultilevel"/>
    <w:tmpl w:val="89AAB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F6A08"/>
    <w:multiLevelType w:val="multilevel"/>
    <w:tmpl w:val="5B66C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2DD568B"/>
    <w:multiLevelType w:val="hybridMultilevel"/>
    <w:tmpl w:val="DE54ED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A46"/>
    <w:rsid w:val="00155BF2"/>
    <w:rsid w:val="001D7006"/>
    <w:rsid w:val="003A17F6"/>
    <w:rsid w:val="0079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6A46"/>
    <w:pPr>
      <w:keepNext/>
      <w:jc w:val="center"/>
      <w:outlineLvl w:val="0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96A46"/>
    <w:pPr>
      <w:keepNext/>
      <w:jc w:val="both"/>
      <w:outlineLvl w:val="2"/>
    </w:pPr>
    <w:rPr>
      <w:rFonts w:eastAsia="Arial Unicode MS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6A4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96A46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96A46"/>
    <w:pPr>
      <w:jc w:val="center"/>
      <w:outlineLvl w:val="0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96A4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96A46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96A4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796A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96A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796A46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96A46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orpodetextobodytext">
    <w:name w:val="Corpo de texto.body text"/>
    <w:basedOn w:val="Normal"/>
    <w:rsid w:val="00796A46"/>
    <w:pPr>
      <w:jc w:val="center"/>
    </w:pPr>
    <w:rPr>
      <w:b/>
      <w:szCs w:val="20"/>
    </w:rPr>
  </w:style>
  <w:style w:type="paragraph" w:styleId="Rodap">
    <w:name w:val="footer"/>
    <w:basedOn w:val="Normal"/>
    <w:link w:val="RodapChar"/>
    <w:rsid w:val="00796A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6A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96A46"/>
  </w:style>
  <w:style w:type="paragraph" w:styleId="PargrafodaLista">
    <w:name w:val="List Paragraph"/>
    <w:basedOn w:val="Normal"/>
    <w:uiPriority w:val="34"/>
    <w:qFormat/>
    <w:rsid w:val="00796A46"/>
    <w:pPr>
      <w:ind w:left="720"/>
      <w:contextualSpacing/>
    </w:pPr>
  </w:style>
  <w:style w:type="paragraph" w:customStyle="1" w:styleId="Padro">
    <w:name w:val="Padrão"/>
    <w:rsid w:val="00796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1621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Andrade</dc:creator>
  <cp:lastModifiedBy>Alice Andrade</cp:lastModifiedBy>
  <cp:revision>1</cp:revision>
  <dcterms:created xsi:type="dcterms:W3CDTF">2021-03-22T11:28:00Z</dcterms:created>
  <dcterms:modified xsi:type="dcterms:W3CDTF">2021-03-22T11:51:00Z</dcterms:modified>
</cp:coreProperties>
</file>