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676" w:rsidRPr="00800629" w:rsidRDefault="00C06676" w:rsidP="00C06676">
      <w:pPr>
        <w:pStyle w:val="Padro"/>
        <w:tabs>
          <w:tab w:val="left" w:pos="2127"/>
        </w:tabs>
        <w:jc w:val="center"/>
        <w:rPr>
          <w:rFonts w:ascii="Arial" w:hAnsi="Arial" w:cs="Arial"/>
          <w:b/>
          <w:bCs/>
          <w:sz w:val="18"/>
          <w:szCs w:val="18"/>
        </w:rPr>
      </w:pPr>
      <w:r w:rsidRPr="00800629">
        <w:rPr>
          <w:rFonts w:ascii="Arial" w:hAnsi="Arial" w:cs="Arial"/>
          <w:b/>
          <w:bCs/>
          <w:sz w:val="18"/>
          <w:szCs w:val="18"/>
        </w:rPr>
        <w:t xml:space="preserve">CONTRATO ADMINISTRATIVO Nº </w:t>
      </w:r>
      <w:r>
        <w:rPr>
          <w:rFonts w:ascii="Arial" w:hAnsi="Arial" w:cs="Arial"/>
          <w:b/>
          <w:bCs/>
          <w:sz w:val="18"/>
          <w:szCs w:val="18"/>
        </w:rPr>
        <w:t>00</w:t>
      </w:r>
      <w:r w:rsidR="008855F1">
        <w:rPr>
          <w:rFonts w:ascii="Arial" w:hAnsi="Arial" w:cs="Arial"/>
          <w:b/>
          <w:bCs/>
          <w:sz w:val="18"/>
          <w:szCs w:val="18"/>
        </w:rPr>
        <w:t>29</w:t>
      </w:r>
      <w:r w:rsidRPr="00800629">
        <w:rPr>
          <w:rFonts w:ascii="Arial" w:hAnsi="Arial" w:cs="Arial"/>
          <w:b/>
          <w:bCs/>
          <w:sz w:val="18"/>
          <w:szCs w:val="18"/>
        </w:rPr>
        <w:t>/2020</w:t>
      </w:r>
    </w:p>
    <w:p w:rsidR="00C06676" w:rsidRPr="00A31DC1" w:rsidRDefault="00C06676" w:rsidP="00C06676">
      <w:pPr>
        <w:pStyle w:val="Padro"/>
        <w:jc w:val="center"/>
        <w:rPr>
          <w:rFonts w:ascii="Arial" w:hAnsi="Arial" w:cs="Arial"/>
          <w:b/>
          <w:bCs/>
          <w:sz w:val="18"/>
          <w:szCs w:val="18"/>
        </w:rPr>
      </w:pPr>
      <w:r w:rsidRPr="00A31DC1">
        <w:rPr>
          <w:rFonts w:ascii="Arial" w:hAnsi="Arial" w:cs="Arial"/>
          <w:b/>
          <w:bCs/>
          <w:sz w:val="18"/>
          <w:szCs w:val="18"/>
        </w:rPr>
        <w:t>PROCESSO LICITATÓRIO N° 0029/2020</w:t>
      </w:r>
    </w:p>
    <w:p w:rsidR="00C06676" w:rsidRPr="00A31DC1" w:rsidRDefault="00C06676" w:rsidP="00C06676">
      <w:pPr>
        <w:pStyle w:val="Padro"/>
        <w:jc w:val="center"/>
        <w:rPr>
          <w:rFonts w:ascii="Arial" w:hAnsi="Arial" w:cs="Arial"/>
          <w:b/>
          <w:bCs/>
          <w:sz w:val="18"/>
          <w:szCs w:val="18"/>
        </w:rPr>
      </w:pPr>
      <w:r w:rsidRPr="00A31DC1">
        <w:rPr>
          <w:rFonts w:ascii="Arial" w:hAnsi="Arial" w:cs="Arial"/>
          <w:b/>
          <w:bCs/>
          <w:sz w:val="18"/>
          <w:szCs w:val="18"/>
        </w:rPr>
        <w:t>TOMADA DE PREÇOS N° 0006/2020</w:t>
      </w:r>
    </w:p>
    <w:p w:rsidR="00C06676" w:rsidRPr="00A31DC1" w:rsidRDefault="00C06676" w:rsidP="00C06676">
      <w:pPr>
        <w:pStyle w:val="Padro"/>
        <w:tabs>
          <w:tab w:val="left" w:pos="2410"/>
        </w:tabs>
        <w:spacing w:before="240" w:after="240"/>
        <w:jc w:val="both"/>
        <w:rPr>
          <w:rFonts w:ascii="Arial" w:hAnsi="Arial" w:cs="Arial"/>
          <w:sz w:val="18"/>
          <w:szCs w:val="18"/>
        </w:rPr>
      </w:pPr>
      <w:r w:rsidRPr="00A31DC1">
        <w:rPr>
          <w:rFonts w:ascii="Arial" w:hAnsi="Arial" w:cs="Arial"/>
          <w:sz w:val="18"/>
          <w:szCs w:val="18"/>
        </w:rPr>
        <w:t xml:space="preserve">Que entre si celebram o </w:t>
      </w:r>
      <w:r w:rsidRPr="00A31DC1">
        <w:rPr>
          <w:rFonts w:ascii="Arial" w:hAnsi="Arial" w:cs="Arial"/>
          <w:b/>
          <w:sz w:val="18"/>
          <w:szCs w:val="18"/>
        </w:rPr>
        <w:t>MUNICÍPIO de MACIEIRA (SC</w:t>
      </w:r>
      <w:r w:rsidRPr="00A31DC1">
        <w:rPr>
          <w:rFonts w:ascii="Arial" w:hAnsi="Arial" w:cs="Arial"/>
          <w:sz w:val="18"/>
          <w:szCs w:val="18"/>
        </w:rPr>
        <w:t xml:space="preserve">), pessoa jurídica de direito público interno, inscrito no CNPJ/MF sob o nº. 95.992.020/0001-00, com sede administrativa na Rua José Augusto Royer, 133, representado neste ato pelo, Sr. </w:t>
      </w:r>
      <w:r w:rsidRPr="00A31DC1">
        <w:rPr>
          <w:rFonts w:ascii="Arial" w:hAnsi="Arial" w:cs="Arial"/>
          <w:b/>
          <w:sz w:val="18"/>
          <w:szCs w:val="18"/>
        </w:rPr>
        <w:t>ZELIR CITADIN</w:t>
      </w:r>
      <w:r w:rsidRPr="00A31DC1">
        <w:rPr>
          <w:rFonts w:ascii="Arial" w:hAnsi="Arial" w:cs="Arial"/>
          <w:sz w:val="18"/>
          <w:szCs w:val="18"/>
        </w:rPr>
        <w:t xml:space="preserve">, Prefeito Municipal, brasileiro, casado, residente e domiciliado nesta cidade de Macieira/SC, doravante denominada </w:t>
      </w:r>
      <w:r w:rsidRPr="0039770B">
        <w:rPr>
          <w:rFonts w:ascii="Arial" w:hAnsi="Arial" w:cs="Arial"/>
          <w:b/>
          <w:sz w:val="18"/>
          <w:szCs w:val="18"/>
        </w:rPr>
        <w:t>CONTRATANTE</w:t>
      </w:r>
      <w:r w:rsidRPr="00A31DC1">
        <w:rPr>
          <w:rFonts w:ascii="Arial" w:hAnsi="Arial" w:cs="Arial"/>
          <w:sz w:val="18"/>
          <w:szCs w:val="18"/>
        </w:rPr>
        <w:t xml:space="preserve">, e a empresa </w:t>
      </w:r>
      <w:r w:rsidR="0039770B">
        <w:rPr>
          <w:rFonts w:ascii="Arial" w:hAnsi="Arial" w:cs="Arial"/>
          <w:b/>
          <w:sz w:val="18"/>
          <w:szCs w:val="18"/>
        </w:rPr>
        <w:t>FOCUS SERVIÇOS EIRELI</w:t>
      </w:r>
      <w:r w:rsidR="004E4E8F">
        <w:rPr>
          <w:rFonts w:ascii="Arial" w:hAnsi="Arial" w:cs="Arial"/>
          <w:b/>
          <w:sz w:val="18"/>
          <w:szCs w:val="18"/>
        </w:rPr>
        <w:t xml:space="preserve"> - ME</w:t>
      </w:r>
      <w:r w:rsidRPr="00A31DC1">
        <w:rPr>
          <w:rFonts w:ascii="Arial" w:hAnsi="Arial" w:cs="Arial"/>
          <w:sz w:val="18"/>
          <w:szCs w:val="18"/>
        </w:rPr>
        <w:t xml:space="preserve"> sit</w:t>
      </w:r>
      <w:r w:rsidR="004E4E8F">
        <w:rPr>
          <w:rFonts w:ascii="Arial" w:hAnsi="Arial" w:cs="Arial"/>
          <w:sz w:val="18"/>
          <w:szCs w:val="18"/>
        </w:rPr>
        <w:t>i</w:t>
      </w:r>
      <w:r w:rsidRPr="00A31DC1">
        <w:rPr>
          <w:rFonts w:ascii="Arial" w:hAnsi="Arial" w:cs="Arial"/>
          <w:sz w:val="18"/>
          <w:szCs w:val="18"/>
        </w:rPr>
        <w:t>a</w:t>
      </w:r>
      <w:r w:rsidR="004E4E8F">
        <w:rPr>
          <w:rFonts w:ascii="Arial" w:hAnsi="Arial" w:cs="Arial"/>
          <w:sz w:val="18"/>
          <w:szCs w:val="18"/>
        </w:rPr>
        <w:t xml:space="preserve">da na </w:t>
      </w:r>
      <w:proofErr w:type="spellStart"/>
      <w:r w:rsidR="004E4E8F">
        <w:rPr>
          <w:rFonts w:ascii="Arial" w:hAnsi="Arial" w:cs="Arial"/>
          <w:sz w:val="18"/>
          <w:szCs w:val="18"/>
        </w:rPr>
        <w:t>Av</w:t>
      </w:r>
      <w:proofErr w:type="spellEnd"/>
      <w:r w:rsidR="004E4E8F">
        <w:rPr>
          <w:rFonts w:ascii="Arial" w:hAnsi="Arial" w:cs="Arial"/>
          <w:sz w:val="18"/>
          <w:szCs w:val="18"/>
        </w:rPr>
        <w:t xml:space="preserve"> </w:t>
      </w:r>
      <w:proofErr w:type="spellStart"/>
      <w:r w:rsidR="004E4E8F">
        <w:rPr>
          <w:rFonts w:ascii="Arial" w:hAnsi="Arial" w:cs="Arial"/>
          <w:sz w:val="18"/>
          <w:szCs w:val="18"/>
        </w:rPr>
        <w:t>Rene</w:t>
      </w:r>
      <w:proofErr w:type="spellEnd"/>
      <w:r w:rsidR="004E4E8F">
        <w:rPr>
          <w:rFonts w:ascii="Arial" w:hAnsi="Arial" w:cs="Arial"/>
          <w:sz w:val="18"/>
          <w:szCs w:val="18"/>
        </w:rPr>
        <w:t xml:space="preserve"> Frey</w:t>
      </w:r>
      <w:r w:rsidRPr="00A31DC1">
        <w:rPr>
          <w:rFonts w:ascii="Arial" w:hAnsi="Arial" w:cs="Arial"/>
          <w:sz w:val="18"/>
          <w:szCs w:val="18"/>
        </w:rPr>
        <w:t xml:space="preserve">, </w:t>
      </w:r>
      <w:r w:rsidR="004E4E8F">
        <w:rPr>
          <w:rFonts w:ascii="Arial" w:hAnsi="Arial" w:cs="Arial"/>
          <w:sz w:val="18"/>
          <w:szCs w:val="18"/>
        </w:rPr>
        <w:t>nº 0702</w:t>
      </w:r>
      <w:r w:rsidRPr="00A31DC1">
        <w:rPr>
          <w:rFonts w:ascii="Arial" w:hAnsi="Arial" w:cs="Arial"/>
          <w:sz w:val="18"/>
          <w:szCs w:val="18"/>
        </w:rPr>
        <w:t>,</w:t>
      </w:r>
      <w:r w:rsidR="004E4E8F">
        <w:rPr>
          <w:rFonts w:ascii="Arial" w:hAnsi="Arial" w:cs="Arial"/>
          <w:sz w:val="18"/>
          <w:szCs w:val="18"/>
        </w:rPr>
        <w:t xml:space="preserve"> Sala 10, centro, Fraiburgo/SC</w:t>
      </w:r>
      <w:r w:rsidRPr="00A31DC1">
        <w:rPr>
          <w:rFonts w:ascii="Arial" w:hAnsi="Arial" w:cs="Arial"/>
          <w:sz w:val="18"/>
          <w:szCs w:val="18"/>
        </w:rPr>
        <w:t xml:space="preserve">, inscrita no CNPJ sob o nº </w:t>
      </w:r>
      <w:r w:rsidR="004E4E8F">
        <w:rPr>
          <w:rFonts w:ascii="Arial" w:hAnsi="Arial" w:cs="Arial"/>
          <w:sz w:val="18"/>
          <w:szCs w:val="18"/>
        </w:rPr>
        <w:t>14.003.169</w:t>
      </w:r>
      <w:r w:rsidRPr="00A31DC1">
        <w:rPr>
          <w:rFonts w:ascii="Arial" w:hAnsi="Arial" w:cs="Arial"/>
          <w:sz w:val="18"/>
          <w:szCs w:val="18"/>
        </w:rPr>
        <w:t>/</w:t>
      </w:r>
      <w:r w:rsidR="004E4E8F">
        <w:rPr>
          <w:rFonts w:ascii="Arial" w:hAnsi="Arial" w:cs="Arial"/>
          <w:sz w:val="18"/>
          <w:szCs w:val="18"/>
        </w:rPr>
        <w:t>169</w:t>
      </w:r>
      <w:r w:rsidRPr="00A31DC1">
        <w:rPr>
          <w:rFonts w:ascii="Arial" w:hAnsi="Arial" w:cs="Arial"/>
          <w:sz w:val="18"/>
          <w:szCs w:val="18"/>
        </w:rPr>
        <w:t>-</w:t>
      </w:r>
      <w:r w:rsidR="004E4E8F">
        <w:rPr>
          <w:rFonts w:ascii="Arial" w:hAnsi="Arial" w:cs="Arial"/>
          <w:sz w:val="18"/>
          <w:szCs w:val="18"/>
        </w:rPr>
        <w:t>00</w:t>
      </w:r>
      <w:r w:rsidRPr="00A31DC1">
        <w:rPr>
          <w:rFonts w:ascii="Arial" w:hAnsi="Arial" w:cs="Arial"/>
          <w:sz w:val="18"/>
          <w:szCs w:val="18"/>
        </w:rPr>
        <w:t xml:space="preserve">, representada neste ato por </w:t>
      </w:r>
      <w:r w:rsidR="00B82058">
        <w:rPr>
          <w:rFonts w:ascii="Arial" w:hAnsi="Arial" w:cs="Arial"/>
          <w:sz w:val="18"/>
          <w:szCs w:val="18"/>
        </w:rPr>
        <w:t xml:space="preserve">seu sócio administrador, o Sr. Filipe Cristiano </w:t>
      </w:r>
      <w:proofErr w:type="spellStart"/>
      <w:r w:rsidR="00B82058">
        <w:rPr>
          <w:rFonts w:ascii="Arial" w:hAnsi="Arial" w:cs="Arial"/>
          <w:sz w:val="18"/>
          <w:szCs w:val="18"/>
        </w:rPr>
        <w:t>Bitencourt</w:t>
      </w:r>
      <w:proofErr w:type="spellEnd"/>
      <w:r w:rsidRPr="00A31DC1">
        <w:rPr>
          <w:rFonts w:ascii="Arial" w:hAnsi="Arial" w:cs="Arial"/>
          <w:sz w:val="18"/>
          <w:szCs w:val="18"/>
        </w:rPr>
        <w:t xml:space="preserve">, residente e domiciliado na </w:t>
      </w:r>
      <w:r w:rsidR="00B82058">
        <w:rPr>
          <w:rFonts w:ascii="Arial" w:hAnsi="Arial" w:cs="Arial"/>
          <w:sz w:val="18"/>
          <w:szCs w:val="18"/>
        </w:rPr>
        <w:t xml:space="preserve">Rua </w:t>
      </w:r>
      <w:proofErr w:type="spellStart"/>
      <w:r w:rsidR="00B82058">
        <w:rPr>
          <w:rFonts w:ascii="Arial" w:hAnsi="Arial" w:cs="Arial"/>
          <w:sz w:val="18"/>
          <w:szCs w:val="18"/>
        </w:rPr>
        <w:t>Nereu</w:t>
      </w:r>
      <w:proofErr w:type="spellEnd"/>
      <w:r w:rsidR="00B82058">
        <w:rPr>
          <w:rFonts w:ascii="Arial" w:hAnsi="Arial" w:cs="Arial"/>
          <w:sz w:val="18"/>
          <w:szCs w:val="18"/>
        </w:rPr>
        <w:t xml:space="preserve"> Ramos, nº 330, centro, Fraiburgo/SC</w:t>
      </w:r>
      <w:r w:rsidRPr="00A31DC1">
        <w:rPr>
          <w:rFonts w:ascii="Arial" w:hAnsi="Arial" w:cs="Arial"/>
          <w:sz w:val="18"/>
          <w:szCs w:val="18"/>
        </w:rPr>
        <w:t xml:space="preserve">, inscrito no CPF sob o nº </w:t>
      </w:r>
      <w:r w:rsidR="00B82058">
        <w:rPr>
          <w:rFonts w:ascii="Arial" w:hAnsi="Arial" w:cs="Arial"/>
          <w:sz w:val="18"/>
          <w:szCs w:val="18"/>
        </w:rPr>
        <w:t>050.801.929-</w:t>
      </w:r>
      <w:proofErr w:type="gramStart"/>
      <w:r w:rsidR="00B82058">
        <w:rPr>
          <w:rFonts w:ascii="Arial" w:hAnsi="Arial" w:cs="Arial"/>
          <w:sz w:val="18"/>
          <w:szCs w:val="18"/>
        </w:rPr>
        <w:t>09</w:t>
      </w:r>
      <w:r w:rsidRPr="00A31DC1">
        <w:rPr>
          <w:rFonts w:ascii="Arial" w:hAnsi="Arial" w:cs="Arial"/>
          <w:sz w:val="18"/>
          <w:szCs w:val="18"/>
        </w:rPr>
        <w:t xml:space="preserve">, doravante denominada </w:t>
      </w:r>
      <w:r w:rsidRPr="00A31DC1">
        <w:rPr>
          <w:rFonts w:ascii="Arial" w:hAnsi="Arial" w:cs="Arial"/>
          <w:b/>
          <w:sz w:val="18"/>
          <w:szCs w:val="18"/>
        </w:rPr>
        <w:t>CONTRATADA</w:t>
      </w:r>
      <w:r w:rsidRPr="00A31DC1">
        <w:rPr>
          <w:rFonts w:ascii="Arial" w:hAnsi="Arial" w:cs="Arial"/>
          <w:sz w:val="18"/>
          <w:szCs w:val="18"/>
        </w:rPr>
        <w:t>, para executar a prestação de serviços descritos na Tomada de Preços nº 0006/2020</w:t>
      </w:r>
      <w:proofErr w:type="gramEnd"/>
      <w:r w:rsidRPr="00A31DC1">
        <w:rPr>
          <w:rFonts w:ascii="Arial" w:hAnsi="Arial" w:cs="Arial"/>
          <w:sz w:val="18"/>
          <w:szCs w:val="18"/>
        </w:rPr>
        <w:t>.</w:t>
      </w:r>
    </w:p>
    <w:p w:rsidR="00C06676" w:rsidRPr="00800629" w:rsidRDefault="00C06676" w:rsidP="00C06676">
      <w:pPr>
        <w:pStyle w:val="Padro"/>
        <w:spacing w:after="240"/>
        <w:jc w:val="both"/>
        <w:rPr>
          <w:rFonts w:ascii="Arial" w:hAnsi="Arial" w:cs="Arial"/>
          <w:sz w:val="18"/>
          <w:szCs w:val="18"/>
        </w:rPr>
      </w:pPr>
      <w:r w:rsidRPr="00A31DC1">
        <w:rPr>
          <w:rFonts w:ascii="Arial" w:hAnsi="Arial" w:cs="Arial"/>
          <w:sz w:val="18"/>
          <w:szCs w:val="18"/>
        </w:rPr>
        <w:t>O presente contrato tem seu respectivo fundamento e finalidade na consecução do objeto contratado, descrito abaixo, constante do Processo Licitatório nº 0029/2020, Tomada de Preços nº 0006/2020, regendo-se pela Lei Federal nº. 8.666, de 21 de junho de 1993 e legislação pertinente, assim como pelas condições</w:t>
      </w:r>
      <w:r w:rsidRPr="00800629">
        <w:rPr>
          <w:rFonts w:ascii="Arial" w:hAnsi="Arial" w:cs="Arial"/>
          <w:sz w:val="18"/>
          <w:szCs w:val="18"/>
        </w:rPr>
        <w:t xml:space="preserve"> do edital referido e suas especificações, pelos termos da proposta e pelas cláusulas a seguir expressas, definidoras dos direitos, obrigações e responsabilidades das partes.                                                                               </w:t>
      </w:r>
    </w:p>
    <w:p w:rsidR="00C06676" w:rsidRPr="00062421" w:rsidRDefault="00C06676" w:rsidP="00C06676">
      <w:pPr>
        <w:pStyle w:val="Padro"/>
        <w:spacing w:after="240"/>
        <w:jc w:val="both"/>
        <w:rPr>
          <w:rFonts w:ascii="Arial" w:hAnsi="Arial" w:cs="Arial"/>
          <w:b/>
          <w:bCs/>
          <w:sz w:val="18"/>
          <w:szCs w:val="18"/>
        </w:rPr>
      </w:pPr>
      <w:r w:rsidRPr="00062421">
        <w:rPr>
          <w:rFonts w:ascii="Arial" w:hAnsi="Arial" w:cs="Arial"/>
          <w:b/>
          <w:bCs/>
          <w:sz w:val="18"/>
          <w:szCs w:val="18"/>
        </w:rPr>
        <w:t>CLÁUSULA PRIMEIRA - DO OBJETO</w:t>
      </w:r>
    </w:p>
    <w:p w:rsidR="00C06676" w:rsidRPr="00062421" w:rsidRDefault="00C06676" w:rsidP="00C06676">
      <w:pPr>
        <w:spacing w:after="240"/>
        <w:ind w:right="-6"/>
        <w:jc w:val="both"/>
        <w:rPr>
          <w:rFonts w:ascii="Arial" w:hAnsi="Arial" w:cs="Arial"/>
          <w:b/>
          <w:sz w:val="18"/>
          <w:szCs w:val="18"/>
        </w:rPr>
      </w:pPr>
      <w:r w:rsidRPr="00062421">
        <w:rPr>
          <w:rFonts w:ascii="Arial" w:hAnsi="Arial" w:cs="Arial"/>
          <w:sz w:val="18"/>
          <w:szCs w:val="18"/>
        </w:rPr>
        <w:t>1.1</w:t>
      </w:r>
      <w:r w:rsidRPr="004B4984">
        <w:rPr>
          <w:rFonts w:ascii="Arial" w:hAnsi="Arial" w:cs="Arial"/>
          <w:b/>
          <w:sz w:val="18"/>
          <w:szCs w:val="18"/>
        </w:rPr>
        <w:t xml:space="preserve">. </w:t>
      </w:r>
      <w:r w:rsidRPr="004B4984">
        <w:rPr>
          <w:rFonts w:ascii="Arial" w:hAnsi="Arial" w:cs="Arial"/>
          <w:sz w:val="18"/>
          <w:szCs w:val="18"/>
        </w:rPr>
        <w:t>O presente contrato tem por objeto</w:t>
      </w:r>
      <w:r>
        <w:rPr>
          <w:rFonts w:ascii="Arial" w:hAnsi="Arial" w:cs="Arial"/>
          <w:b/>
          <w:sz w:val="18"/>
          <w:szCs w:val="18"/>
        </w:rPr>
        <w:t xml:space="preserve"> </w:t>
      </w:r>
      <w:r w:rsidRPr="00A9383B">
        <w:rPr>
          <w:rFonts w:ascii="Arial" w:hAnsi="Arial" w:cs="Arial"/>
          <w:sz w:val="18"/>
          <w:szCs w:val="18"/>
        </w:rPr>
        <w:t>a construção de Portal Turístico do Municí</w:t>
      </w:r>
      <w:r>
        <w:rPr>
          <w:rFonts w:ascii="Arial" w:hAnsi="Arial" w:cs="Arial"/>
          <w:sz w:val="18"/>
          <w:szCs w:val="18"/>
        </w:rPr>
        <w:t>pio de Macieira, com área total de 66,56 m², a ser executado na Rua José Augusto Royer, Perímetro Urbano</w:t>
      </w:r>
      <w:r w:rsidRPr="00062421">
        <w:rPr>
          <w:rFonts w:ascii="Arial" w:hAnsi="Arial" w:cs="Arial"/>
          <w:sz w:val="18"/>
          <w:szCs w:val="18"/>
        </w:rPr>
        <w:t xml:space="preserve">, </w:t>
      </w:r>
      <w:r w:rsidRPr="00062421">
        <w:rPr>
          <w:rFonts w:ascii="Arial" w:hAnsi="Arial" w:cs="Arial"/>
          <w:bCs/>
          <w:sz w:val="18"/>
          <w:szCs w:val="18"/>
        </w:rPr>
        <w:t xml:space="preserve">conforme </w:t>
      </w:r>
      <w:proofErr w:type="gramStart"/>
      <w:r w:rsidRPr="00062421">
        <w:rPr>
          <w:rFonts w:ascii="Arial" w:hAnsi="Arial" w:cs="Arial"/>
          <w:bCs/>
          <w:sz w:val="18"/>
          <w:szCs w:val="18"/>
        </w:rPr>
        <w:t>Projeto,</w:t>
      </w:r>
      <w:proofErr w:type="gramEnd"/>
      <w:r w:rsidRPr="00062421">
        <w:rPr>
          <w:rFonts w:ascii="Arial" w:hAnsi="Arial" w:cs="Arial"/>
          <w:bCs/>
          <w:sz w:val="18"/>
          <w:szCs w:val="18"/>
        </w:rPr>
        <w:t xml:space="preserve"> Planilha orçamentária e Memorial Descritivo, co</w:t>
      </w:r>
      <w:r w:rsidRPr="00062421">
        <w:rPr>
          <w:rFonts w:ascii="Arial" w:hAnsi="Arial" w:cs="Arial"/>
          <w:sz w:val="18"/>
          <w:szCs w:val="18"/>
        </w:rPr>
        <w:t>m</w:t>
      </w:r>
      <w:r>
        <w:rPr>
          <w:rFonts w:ascii="Arial" w:hAnsi="Arial" w:cs="Arial"/>
          <w:sz w:val="18"/>
          <w:szCs w:val="18"/>
        </w:rPr>
        <w:t xml:space="preserve"> fornecimento de material e mão </w:t>
      </w:r>
      <w:r w:rsidRPr="00062421">
        <w:rPr>
          <w:rFonts w:ascii="Arial" w:hAnsi="Arial" w:cs="Arial"/>
          <w:sz w:val="18"/>
          <w:szCs w:val="18"/>
        </w:rPr>
        <w:t>de</w:t>
      </w:r>
      <w:r>
        <w:rPr>
          <w:rFonts w:ascii="Arial" w:hAnsi="Arial" w:cs="Arial"/>
          <w:sz w:val="18"/>
          <w:szCs w:val="18"/>
        </w:rPr>
        <w:t xml:space="preserve"> </w:t>
      </w:r>
      <w:r w:rsidRPr="00062421">
        <w:rPr>
          <w:rFonts w:ascii="Arial" w:hAnsi="Arial" w:cs="Arial"/>
          <w:sz w:val="18"/>
          <w:szCs w:val="18"/>
        </w:rPr>
        <w:t>obra.</w:t>
      </w:r>
    </w:p>
    <w:p w:rsidR="00C06676" w:rsidRPr="00062421" w:rsidRDefault="00C06676" w:rsidP="00C06676">
      <w:pPr>
        <w:pStyle w:val="Padro"/>
        <w:spacing w:after="240"/>
        <w:jc w:val="both"/>
        <w:rPr>
          <w:rFonts w:ascii="Arial" w:hAnsi="Arial" w:cs="Arial"/>
          <w:sz w:val="18"/>
          <w:szCs w:val="18"/>
        </w:rPr>
      </w:pPr>
      <w:r w:rsidRPr="004B4984">
        <w:rPr>
          <w:rFonts w:ascii="Arial" w:hAnsi="Arial" w:cs="Arial"/>
          <w:b/>
          <w:sz w:val="18"/>
          <w:szCs w:val="18"/>
        </w:rPr>
        <w:t>1.2.</w:t>
      </w:r>
      <w:r w:rsidRPr="00062421">
        <w:rPr>
          <w:rFonts w:ascii="Arial" w:hAnsi="Arial" w:cs="Arial"/>
          <w:sz w:val="18"/>
          <w:szCs w:val="18"/>
        </w:rPr>
        <w:t xml:space="preserve"> A execução d</w:t>
      </w:r>
      <w:r>
        <w:rPr>
          <w:rFonts w:ascii="Arial" w:hAnsi="Arial" w:cs="Arial"/>
          <w:sz w:val="18"/>
          <w:szCs w:val="18"/>
        </w:rPr>
        <w:t>os serviços deverá atender estr</w:t>
      </w:r>
      <w:r w:rsidRPr="00062421">
        <w:rPr>
          <w:rFonts w:ascii="Arial" w:hAnsi="Arial" w:cs="Arial"/>
          <w:sz w:val="18"/>
          <w:szCs w:val="18"/>
        </w:rPr>
        <w:t>itamente ao seu memorial descritivo e às especificações constantes no Projeto Básico e demais normas técnicas vigentes, observando os critérios de qualidade técnica que atendam as determinações da Associação Brasileira de Normas Técnicas (ABNT) que bem como os termos deste Edital, e, subsidiariamente à legislação pertinente.</w:t>
      </w:r>
    </w:p>
    <w:p w:rsidR="00C06676" w:rsidRPr="00062421" w:rsidRDefault="00C06676" w:rsidP="00C06676">
      <w:pPr>
        <w:spacing w:after="240" w:line="230" w:lineRule="exact"/>
        <w:jc w:val="both"/>
        <w:rPr>
          <w:rFonts w:ascii="Arial" w:hAnsi="Arial" w:cs="Arial"/>
          <w:sz w:val="18"/>
          <w:szCs w:val="18"/>
        </w:rPr>
      </w:pPr>
      <w:r w:rsidRPr="004B4984">
        <w:rPr>
          <w:rFonts w:ascii="Arial" w:hAnsi="Arial" w:cs="Arial"/>
          <w:b/>
          <w:sz w:val="18"/>
          <w:szCs w:val="18"/>
        </w:rPr>
        <w:t>1.3.</w:t>
      </w:r>
      <w:r w:rsidRPr="00062421">
        <w:rPr>
          <w:rFonts w:ascii="Arial" w:hAnsi="Arial" w:cs="Arial"/>
          <w:sz w:val="18"/>
          <w:szCs w:val="18"/>
        </w:rPr>
        <w:t xml:space="preserve"> A </w:t>
      </w:r>
      <w:r w:rsidRPr="00062421">
        <w:rPr>
          <w:rFonts w:ascii="Arial" w:hAnsi="Arial" w:cs="Arial"/>
          <w:b/>
          <w:bCs/>
          <w:sz w:val="18"/>
          <w:szCs w:val="18"/>
        </w:rPr>
        <w:t>CONTRATANTE</w:t>
      </w:r>
      <w:r w:rsidRPr="00062421">
        <w:rPr>
          <w:rFonts w:ascii="Arial" w:hAnsi="Arial" w:cs="Arial"/>
          <w:sz w:val="18"/>
          <w:szCs w:val="18"/>
        </w:rPr>
        <w:t xml:space="preserve"> se reserva o direito de executar, no mesmo local, obras e serviços distintos daqueles abrangidos no presente instrumento, desde que não haja qualquer interferência na obra e serviços objeto do presente contrato.</w:t>
      </w:r>
    </w:p>
    <w:p w:rsidR="00C06676" w:rsidRPr="00062421" w:rsidRDefault="00C06676" w:rsidP="00B82058">
      <w:pPr>
        <w:pStyle w:val="Ttulo5"/>
        <w:spacing w:after="240"/>
        <w:jc w:val="left"/>
        <w:rPr>
          <w:rFonts w:ascii="Arial" w:hAnsi="Arial" w:cs="Arial"/>
          <w:sz w:val="18"/>
          <w:szCs w:val="18"/>
        </w:rPr>
      </w:pPr>
      <w:r w:rsidRPr="00062421">
        <w:rPr>
          <w:rFonts w:ascii="Arial" w:hAnsi="Arial" w:cs="Arial"/>
          <w:sz w:val="18"/>
          <w:szCs w:val="18"/>
        </w:rPr>
        <w:t>CLÁUSULA II - O REGIME DE EXECUÇÃO</w:t>
      </w:r>
    </w:p>
    <w:p w:rsidR="00C06676" w:rsidRPr="00062421" w:rsidRDefault="00C06676" w:rsidP="00C06676">
      <w:pPr>
        <w:spacing w:after="240"/>
        <w:jc w:val="both"/>
        <w:rPr>
          <w:rFonts w:ascii="Arial" w:hAnsi="Arial" w:cs="Arial"/>
          <w:sz w:val="18"/>
          <w:szCs w:val="18"/>
        </w:rPr>
      </w:pPr>
      <w:r w:rsidRPr="004B4984">
        <w:rPr>
          <w:rFonts w:ascii="Arial" w:hAnsi="Arial" w:cs="Arial"/>
          <w:b/>
          <w:sz w:val="18"/>
          <w:szCs w:val="18"/>
        </w:rPr>
        <w:t>2.1.</w:t>
      </w:r>
      <w:r w:rsidRPr="00062421">
        <w:rPr>
          <w:rFonts w:ascii="Arial" w:hAnsi="Arial" w:cs="Arial"/>
          <w:sz w:val="18"/>
          <w:szCs w:val="18"/>
        </w:rPr>
        <w:t xml:space="preserve"> O regime de execução da obra e serviços especificados na cláusula anterior será indireto, no regime de empreitada por preço global, ficando a </w:t>
      </w:r>
      <w:r w:rsidRPr="00062421">
        <w:rPr>
          <w:rFonts w:ascii="Arial" w:hAnsi="Arial" w:cs="Arial"/>
          <w:b/>
          <w:bCs/>
          <w:sz w:val="18"/>
          <w:szCs w:val="18"/>
        </w:rPr>
        <w:t>CONTRATADA</w:t>
      </w:r>
      <w:r w:rsidRPr="00062421">
        <w:rPr>
          <w:rFonts w:ascii="Arial" w:hAnsi="Arial" w:cs="Arial"/>
          <w:sz w:val="18"/>
          <w:szCs w:val="18"/>
        </w:rPr>
        <w:t xml:space="preserve"> responsável pelo fornecimento de material e mão de obra.</w:t>
      </w:r>
    </w:p>
    <w:p w:rsidR="00C06676" w:rsidRDefault="00C06676" w:rsidP="00B82058">
      <w:pPr>
        <w:pStyle w:val="Ttulo5"/>
        <w:spacing w:after="240"/>
        <w:jc w:val="left"/>
        <w:rPr>
          <w:rFonts w:ascii="Arial" w:hAnsi="Arial" w:cs="Arial"/>
          <w:sz w:val="18"/>
          <w:szCs w:val="18"/>
        </w:rPr>
      </w:pPr>
      <w:r w:rsidRPr="00062421">
        <w:rPr>
          <w:rFonts w:ascii="Arial" w:hAnsi="Arial" w:cs="Arial"/>
          <w:sz w:val="18"/>
          <w:szCs w:val="18"/>
        </w:rPr>
        <w:t xml:space="preserve">CLÁUSULA III - DO PREÇO E DAS CONDIÇÕES DE PAGAMENTO </w:t>
      </w:r>
    </w:p>
    <w:tbl>
      <w:tblPr>
        <w:tblW w:w="10894"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71"/>
        <w:gridCol w:w="3982"/>
        <w:gridCol w:w="901"/>
        <w:gridCol w:w="1873"/>
        <w:gridCol w:w="1786"/>
        <w:gridCol w:w="1681"/>
      </w:tblGrid>
      <w:tr w:rsidR="00B82058" w:rsidRPr="00062421" w:rsidTr="00EE523E">
        <w:trPr>
          <w:jc w:val="center"/>
        </w:trPr>
        <w:tc>
          <w:tcPr>
            <w:tcW w:w="671" w:type="dxa"/>
            <w:shd w:val="clear" w:color="auto" w:fill="C0C0C0"/>
            <w:vAlign w:val="center"/>
          </w:tcPr>
          <w:p w:rsidR="00B82058" w:rsidRPr="00062421" w:rsidRDefault="00B82058" w:rsidP="00EE523E">
            <w:pPr>
              <w:tabs>
                <w:tab w:val="left" w:pos="288"/>
                <w:tab w:val="left" w:pos="1008"/>
                <w:tab w:val="left" w:pos="1728"/>
                <w:tab w:val="left" w:pos="2448"/>
                <w:tab w:val="left" w:pos="3168"/>
                <w:tab w:val="left" w:pos="3888"/>
                <w:tab w:val="left" w:pos="4608"/>
                <w:tab w:val="left" w:pos="5328"/>
                <w:tab w:val="left" w:pos="6048"/>
                <w:tab w:val="left" w:pos="6768"/>
              </w:tabs>
              <w:spacing w:before="240" w:after="240" w:line="360" w:lineRule="auto"/>
              <w:jc w:val="center"/>
              <w:rPr>
                <w:rFonts w:ascii="Arial" w:hAnsi="Arial" w:cs="Arial"/>
                <w:b/>
                <w:sz w:val="18"/>
                <w:szCs w:val="18"/>
              </w:rPr>
            </w:pPr>
            <w:r w:rsidRPr="00062421">
              <w:rPr>
                <w:rFonts w:ascii="Arial" w:hAnsi="Arial" w:cs="Arial"/>
                <w:b/>
                <w:sz w:val="18"/>
                <w:szCs w:val="18"/>
              </w:rPr>
              <w:t>ITEM</w:t>
            </w:r>
          </w:p>
        </w:tc>
        <w:tc>
          <w:tcPr>
            <w:tcW w:w="3982" w:type="dxa"/>
            <w:shd w:val="clear" w:color="auto" w:fill="C0C0C0"/>
            <w:vAlign w:val="center"/>
          </w:tcPr>
          <w:p w:rsidR="00B82058" w:rsidRPr="00062421" w:rsidRDefault="00B82058" w:rsidP="00EE523E">
            <w:pPr>
              <w:tabs>
                <w:tab w:val="left" w:pos="288"/>
                <w:tab w:val="left" w:pos="1008"/>
                <w:tab w:val="left" w:pos="1728"/>
                <w:tab w:val="left" w:pos="2448"/>
                <w:tab w:val="left" w:pos="3168"/>
                <w:tab w:val="left" w:pos="3888"/>
                <w:tab w:val="left" w:pos="4608"/>
                <w:tab w:val="left" w:pos="5328"/>
                <w:tab w:val="left" w:pos="6048"/>
                <w:tab w:val="left" w:pos="6768"/>
              </w:tabs>
              <w:spacing w:before="240" w:after="240" w:line="360" w:lineRule="auto"/>
              <w:jc w:val="center"/>
              <w:rPr>
                <w:rFonts w:ascii="Arial" w:hAnsi="Arial" w:cs="Arial"/>
                <w:b/>
                <w:sz w:val="18"/>
                <w:szCs w:val="18"/>
              </w:rPr>
            </w:pPr>
            <w:r w:rsidRPr="00062421">
              <w:rPr>
                <w:rFonts w:ascii="Arial" w:hAnsi="Arial" w:cs="Arial"/>
                <w:b/>
                <w:sz w:val="18"/>
                <w:szCs w:val="18"/>
              </w:rPr>
              <w:t>DESCRIÇÃO</w:t>
            </w:r>
          </w:p>
        </w:tc>
        <w:tc>
          <w:tcPr>
            <w:tcW w:w="901" w:type="dxa"/>
            <w:shd w:val="clear" w:color="auto" w:fill="C0C0C0"/>
            <w:vAlign w:val="center"/>
          </w:tcPr>
          <w:p w:rsidR="00B82058" w:rsidRPr="00062421" w:rsidRDefault="00B82058" w:rsidP="00EE523E">
            <w:pPr>
              <w:tabs>
                <w:tab w:val="left" w:pos="288"/>
                <w:tab w:val="left" w:pos="1008"/>
                <w:tab w:val="left" w:pos="1728"/>
                <w:tab w:val="left" w:pos="2448"/>
                <w:tab w:val="left" w:pos="3168"/>
                <w:tab w:val="left" w:pos="3888"/>
                <w:tab w:val="left" w:pos="4608"/>
                <w:tab w:val="left" w:pos="5328"/>
                <w:tab w:val="left" w:pos="6048"/>
                <w:tab w:val="left" w:pos="6768"/>
              </w:tabs>
              <w:spacing w:before="240" w:after="240" w:line="360" w:lineRule="auto"/>
              <w:jc w:val="center"/>
              <w:rPr>
                <w:rFonts w:ascii="Arial" w:hAnsi="Arial" w:cs="Arial"/>
                <w:b/>
                <w:sz w:val="18"/>
                <w:szCs w:val="18"/>
              </w:rPr>
            </w:pPr>
            <w:r w:rsidRPr="00062421">
              <w:rPr>
                <w:rFonts w:ascii="Arial" w:hAnsi="Arial" w:cs="Arial"/>
                <w:b/>
                <w:sz w:val="18"/>
                <w:szCs w:val="18"/>
              </w:rPr>
              <w:t>QTDE</w:t>
            </w:r>
          </w:p>
        </w:tc>
        <w:tc>
          <w:tcPr>
            <w:tcW w:w="1873" w:type="dxa"/>
            <w:shd w:val="clear" w:color="auto" w:fill="C0C0C0"/>
            <w:vAlign w:val="center"/>
          </w:tcPr>
          <w:p w:rsidR="00B82058" w:rsidRPr="00062421" w:rsidRDefault="00B82058" w:rsidP="00EE523E">
            <w:pPr>
              <w:tabs>
                <w:tab w:val="left" w:pos="288"/>
                <w:tab w:val="left" w:pos="1008"/>
                <w:tab w:val="left" w:pos="1728"/>
                <w:tab w:val="left" w:pos="2448"/>
                <w:tab w:val="left" w:pos="3168"/>
                <w:tab w:val="left" w:pos="3888"/>
                <w:tab w:val="left" w:pos="4608"/>
                <w:tab w:val="left" w:pos="5328"/>
                <w:tab w:val="left" w:pos="6048"/>
                <w:tab w:val="left" w:pos="6768"/>
              </w:tabs>
              <w:spacing w:before="240" w:after="240" w:line="360" w:lineRule="auto"/>
              <w:jc w:val="center"/>
              <w:rPr>
                <w:rFonts w:ascii="Arial" w:hAnsi="Arial" w:cs="Arial"/>
                <w:b/>
                <w:sz w:val="18"/>
                <w:szCs w:val="18"/>
              </w:rPr>
            </w:pPr>
            <w:r w:rsidRPr="00062421">
              <w:rPr>
                <w:rFonts w:ascii="Arial" w:hAnsi="Arial" w:cs="Arial"/>
                <w:b/>
                <w:sz w:val="18"/>
                <w:szCs w:val="18"/>
              </w:rPr>
              <w:t>DE MÃO DE OBRA</w:t>
            </w:r>
          </w:p>
        </w:tc>
        <w:tc>
          <w:tcPr>
            <w:tcW w:w="1786" w:type="dxa"/>
            <w:shd w:val="clear" w:color="auto" w:fill="C0C0C0"/>
          </w:tcPr>
          <w:p w:rsidR="00B82058" w:rsidRPr="00062421" w:rsidRDefault="00B82058" w:rsidP="00EE523E">
            <w:pPr>
              <w:tabs>
                <w:tab w:val="left" w:pos="288"/>
                <w:tab w:val="left" w:pos="1008"/>
                <w:tab w:val="left" w:pos="1728"/>
                <w:tab w:val="left" w:pos="2448"/>
                <w:tab w:val="left" w:pos="3168"/>
                <w:tab w:val="left" w:pos="3888"/>
                <w:tab w:val="left" w:pos="4608"/>
                <w:tab w:val="left" w:pos="5328"/>
                <w:tab w:val="left" w:pos="6048"/>
                <w:tab w:val="left" w:pos="6768"/>
              </w:tabs>
              <w:spacing w:before="240" w:after="240" w:line="360" w:lineRule="auto"/>
              <w:jc w:val="center"/>
              <w:rPr>
                <w:rFonts w:ascii="Arial" w:hAnsi="Arial" w:cs="Arial"/>
                <w:b/>
                <w:sz w:val="18"/>
                <w:szCs w:val="18"/>
              </w:rPr>
            </w:pPr>
            <w:r w:rsidRPr="00062421">
              <w:rPr>
                <w:rFonts w:ascii="Arial" w:hAnsi="Arial" w:cs="Arial"/>
                <w:b/>
                <w:sz w:val="18"/>
                <w:szCs w:val="18"/>
              </w:rPr>
              <w:t>MATERIAIS</w:t>
            </w:r>
          </w:p>
        </w:tc>
        <w:tc>
          <w:tcPr>
            <w:tcW w:w="1681" w:type="dxa"/>
            <w:shd w:val="clear" w:color="auto" w:fill="C0C0C0"/>
          </w:tcPr>
          <w:p w:rsidR="00B82058" w:rsidRPr="00062421" w:rsidRDefault="00B82058" w:rsidP="00EE523E">
            <w:pPr>
              <w:tabs>
                <w:tab w:val="left" w:pos="288"/>
                <w:tab w:val="left" w:pos="1008"/>
                <w:tab w:val="left" w:pos="1728"/>
                <w:tab w:val="left" w:pos="2448"/>
                <w:tab w:val="left" w:pos="3168"/>
                <w:tab w:val="left" w:pos="3888"/>
                <w:tab w:val="left" w:pos="4608"/>
                <w:tab w:val="left" w:pos="5328"/>
                <w:tab w:val="left" w:pos="6048"/>
                <w:tab w:val="left" w:pos="6768"/>
              </w:tabs>
              <w:spacing w:before="240" w:after="240" w:line="360" w:lineRule="auto"/>
              <w:jc w:val="center"/>
              <w:rPr>
                <w:rFonts w:ascii="Arial" w:hAnsi="Arial" w:cs="Arial"/>
                <w:b/>
                <w:sz w:val="18"/>
                <w:szCs w:val="18"/>
              </w:rPr>
            </w:pPr>
            <w:r w:rsidRPr="00062421">
              <w:rPr>
                <w:rFonts w:ascii="Arial" w:hAnsi="Arial" w:cs="Arial"/>
                <w:b/>
                <w:sz w:val="18"/>
                <w:szCs w:val="18"/>
              </w:rPr>
              <w:t>VALOR GLOBAL</w:t>
            </w:r>
          </w:p>
        </w:tc>
      </w:tr>
      <w:tr w:rsidR="00B82058" w:rsidRPr="00062421" w:rsidTr="00EE523E">
        <w:trPr>
          <w:jc w:val="center"/>
        </w:trPr>
        <w:tc>
          <w:tcPr>
            <w:tcW w:w="671" w:type="dxa"/>
            <w:vAlign w:val="center"/>
          </w:tcPr>
          <w:p w:rsidR="00B82058" w:rsidRPr="00BC1C88" w:rsidRDefault="00B82058" w:rsidP="00EE523E">
            <w:pPr>
              <w:tabs>
                <w:tab w:val="left" w:pos="288"/>
                <w:tab w:val="left" w:pos="1008"/>
                <w:tab w:val="left" w:pos="1728"/>
                <w:tab w:val="left" w:pos="2448"/>
                <w:tab w:val="left" w:pos="3168"/>
                <w:tab w:val="left" w:pos="3888"/>
                <w:tab w:val="left" w:pos="4608"/>
                <w:tab w:val="left" w:pos="5328"/>
                <w:tab w:val="left" w:pos="6048"/>
                <w:tab w:val="left" w:pos="6768"/>
              </w:tabs>
              <w:spacing w:before="240" w:after="240" w:line="360" w:lineRule="auto"/>
              <w:jc w:val="center"/>
              <w:rPr>
                <w:rFonts w:ascii="Arial" w:hAnsi="Arial" w:cs="Arial"/>
                <w:b/>
                <w:sz w:val="18"/>
                <w:szCs w:val="18"/>
              </w:rPr>
            </w:pPr>
            <w:r w:rsidRPr="00BC1C88">
              <w:rPr>
                <w:rFonts w:ascii="Arial" w:hAnsi="Arial" w:cs="Arial"/>
                <w:b/>
                <w:sz w:val="18"/>
                <w:szCs w:val="18"/>
              </w:rPr>
              <w:t>01</w:t>
            </w:r>
          </w:p>
        </w:tc>
        <w:tc>
          <w:tcPr>
            <w:tcW w:w="3982" w:type="dxa"/>
            <w:vAlign w:val="center"/>
          </w:tcPr>
          <w:p w:rsidR="00B82058" w:rsidRPr="00062421" w:rsidRDefault="00B82058" w:rsidP="00EE523E">
            <w:pPr>
              <w:spacing w:before="240" w:after="240"/>
              <w:ind w:right="-6"/>
              <w:jc w:val="both"/>
              <w:rPr>
                <w:rFonts w:ascii="Arial" w:hAnsi="Arial" w:cs="Arial"/>
                <w:sz w:val="18"/>
                <w:szCs w:val="18"/>
              </w:rPr>
            </w:pPr>
            <w:r w:rsidRPr="00062421">
              <w:rPr>
                <w:rFonts w:ascii="Arial" w:hAnsi="Arial" w:cs="Arial"/>
                <w:sz w:val="18"/>
                <w:szCs w:val="18"/>
              </w:rPr>
              <w:t xml:space="preserve">Construção de </w:t>
            </w:r>
            <w:r>
              <w:rPr>
                <w:rFonts w:ascii="Arial" w:hAnsi="Arial" w:cs="Arial"/>
                <w:sz w:val="18"/>
                <w:szCs w:val="18"/>
              </w:rPr>
              <w:t>Portal Turístico, a ser executado na Rua José Augusto Royer, Perímetro Urbano</w:t>
            </w:r>
            <w:r w:rsidRPr="00062421">
              <w:rPr>
                <w:rFonts w:ascii="Arial" w:hAnsi="Arial" w:cs="Arial"/>
                <w:sz w:val="18"/>
                <w:szCs w:val="18"/>
              </w:rPr>
              <w:t xml:space="preserve">, </w:t>
            </w:r>
            <w:r>
              <w:rPr>
                <w:rFonts w:ascii="Arial" w:hAnsi="Arial" w:cs="Arial"/>
                <w:sz w:val="18"/>
                <w:szCs w:val="18"/>
              </w:rPr>
              <w:t>Macieira/SC</w:t>
            </w:r>
            <w:r w:rsidRPr="00062421">
              <w:rPr>
                <w:rFonts w:ascii="Arial" w:hAnsi="Arial" w:cs="Arial"/>
                <w:sz w:val="18"/>
                <w:szCs w:val="18"/>
              </w:rPr>
              <w:t>, rigorosamente conforme as especificações do Memorial Descritivo, Projetos e Planilha Orçamentária.</w:t>
            </w:r>
          </w:p>
        </w:tc>
        <w:tc>
          <w:tcPr>
            <w:tcW w:w="901" w:type="dxa"/>
            <w:vAlign w:val="center"/>
          </w:tcPr>
          <w:p w:rsidR="00B82058" w:rsidRPr="00EC64FD" w:rsidRDefault="00B82058" w:rsidP="00EE523E">
            <w:pPr>
              <w:tabs>
                <w:tab w:val="left" w:pos="288"/>
                <w:tab w:val="left" w:pos="1008"/>
                <w:tab w:val="left" w:pos="1728"/>
                <w:tab w:val="left" w:pos="2448"/>
                <w:tab w:val="left" w:pos="3168"/>
                <w:tab w:val="left" w:pos="3888"/>
                <w:tab w:val="left" w:pos="4608"/>
                <w:tab w:val="left" w:pos="5328"/>
                <w:tab w:val="left" w:pos="6048"/>
                <w:tab w:val="left" w:pos="6768"/>
              </w:tabs>
              <w:spacing w:before="240" w:after="240" w:line="360" w:lineRule="auto"/>
              <w:jc w:val="center"/>
              <w:rPr>
                <w:rFonts w:ascii="Arial" w:hAnsi="Arial" w:cs="Arial"/>
                <w:b/>
                <w:sz w:val="18"/>
                <w:szCs w:val="18"/>
              </w:rPr>
            </w:pPr>
            <w:r w:rsidRPr="00EC64FD">
              <w:rPr>
                <w:rFonts w:ascii="Arial" w:hAnsi="Arial" w:cs="Arial"/>
                <w:b/>
                <w:sz w:val="18"/>
                <w:szCs w:val="18"/>
              </w:rPr>
              <w:t>01</w:t>
            </w:r>
          </w:p>
        </w:tc>
        <w:tc>
          <w:tcPr>
            <w:tcW w:w="1873" w:type="dxa"/>
            <w:vAlign w:val="center"/>
          </w:tcPr>
          <w:p w:rsidR="00B82058" w:rsidRPr="00EC64FD" w:rsidRDefault="00B82058" w:rsidP="00B82058">
            <w:pPr>
              <w:tabs>
                <w:tab w:val="left" w:pos="288"/>
                <w:tab w:val="left" w:pos="1008"/>
                <w:tab w:val="left" w:pos="1728"/>
                <w:tab w:val="left" w:pos="2448"/>
                <w:tab w:val="left" w:pos="3168"/>
                <w:tab w:val="left" w:pos="3888"/>
                <w:tab w:val="left" w:pos="4608"/>
                <w:tab w:val="left" w:pos="5328"/>
                <w:tab w:val="left" w:pos="6048"/>
                <w:tab w:val="left" w:pos="6768"/>
              </w:tabs>
              <w:spacing w:before="240" w:after="240" w:line="360" w:lineRule="auto"/>
              <w:jc w:val="center"/>
              <w:rPr>
                <w:rFonts w:ascii="Arial" w:hAnsi="Arial" w:cs="Arial"/>
                <w:b/>
                <w:sz w:val="18"/>
                <w:szCs w:val="18"/>
              </w:rPr>
            </w:pPr>
            <w:r w:rsidRPr="00EC64FD">
              <w:rPr>
                <w:rFonts w:ascii="Arial" w:hAnsi="Arial" w:cs="Arial"/>
                <w:b/>
                <w:sz w:val="18"/>
                <w:szCs w:val="18"/>
              </w:rPr>
              <w:t>R$ 13.294,84</w:t>
            </w:r>
          </w:p>
        </w:tc>
        <w:tc>
          <w:tcPr>
            <w:tcW w:w="1786" w:type="dxa"/>
          </w:tcPr>
          <w:p w:rsidR="00B82058" w:rsidRPr="00EC64FD" w:rsidRDefault="00B82058" w:rsidP="00EE523E">
            <w:pPr>
              <w:tabs>
                <w:tab w:val="left" w:pos="288"/>
                <w:tab w:val="left" w:pos="1008"/>
                <w:tab w:val="left" w:pos="1728"/>
                <w:tab w:val="left" w:pos="2448"/>
                <w:tab w:val="left" w:pos="3168"/>
                <w:tab w:val="left" w:pos="3888"/>
                <w:tab w:val="left" w:pos="4608"/>
                <w:tab w:val="left" w:pos="5328"/>
                <w:tab w:val="left" w:pos="6048"/>
                <w:tab w:val="left" w:pos="6768"/>
              </w:tabs>
              <w:spacing w:before="240" w:after="240" w:line="360" w:lineRule="auto"/>
              <w:rPr>
                <w:rFonts w:ascii="Arial" w:hAnsi="Arial" w:cs="Arial"/>
                <w:b/>
                <w:sz w:val="18"/>
                <w:szCs w:val="18"/>
              </w:rPr>
            </w:pPr>
          </w:p>
          <w:p w:rsidR="00EE523E" w:rsidRPr="00EC64FD" w:rsidRDefault="00EC64FD" w:rsidP="00EE523E">
            <w:pPr>
              <w:tabs>
                <w:tab w:val="left" w:pos="288"/>
                <w:tab w:val="left" w:pos="1008"/>
                <w:tab w:val="left" w:pos="1728"/>
                <w:tab w:val="left" w:pos="2448"/>
                <w:tab w:val="left" w:pos="3168"/>
                <w:tab w:val="left" w:pos="3888"/>
                <w:tab w:val="left" w:pos="4608"/>
                <w:tab w:val="left" w:pos="5328"/>
                <w:tab w:val="left" w:pos="6048"/>
                <w:tab w:val="left" w:pos="6768"/>
              </w:tabs>
              <w:spacing w:before="240" w:after="240" w:line="360" w:lineRule="auto"/>
              <w:jc w:val="center"/>
              <w:rPr>
                <w:rFonts w:ascii="Arial" w:hAnsi="Arial" w:cs="Arial"/>
                <w:b/>
                <w:sz w:val="18"/>
                <w:szCs w:val="18"/>
              </w:rPr>
            </w:pPr>
            <w:r w:rsidRPr="00EC64FD">
              <w:rPr>
                <w:rFonts w:ascii="Arial" w:hAnsi="Arial" w:cs="Arial"/>
                <w:b/>
                <w:sz w:val="18"/>
                <w:szCs w:val="18"/>
              </w:rPr>
              <w:t>R$ 119.653,60</w:t>
            </w:r>
          </w:p>
          <w:p w:rsidR="00B82058" w:rsidRPr="00EC64FD" w:rsidRDefault="00B82058" w:rsidP="00EE523E">
            <w:pPr>
              <w:tabs>
                <w:tab w:val="left" w:pos="288"/>
                <w:tab w:val="left" w:pos="1008"/>
                <w:tab w:val="left" w:pos="1728"/>
                <w:tab w:val="left" w:pos="2448"/>
                <w:tab w:val="left" w:pos="3168"/>
                <w:tab w:val="left" w:pos="3888"/>
                <w:tab w:val="left" w:pos="4608"/>
                <w:tab w:val="left" w:pos="5328"/>
                <w:tab w:val="left" w:pos="6048"/>
                <w:tab w:val="left" w:pos="6768"/>
              </w:tabs>
              <w:spacing w:before="240" w:after="240" w:line="360" w:lineRule="auto"/>
              <w:rPr>
                <w:rFonts w:ascii="Arial" w:hAnsi="Arial" w:cs="Arial"/>
                <w:b/>
                <w:sz w:val="18"/>
                <w:szCs w:val="18"/>
              </w:rPr>
            </w:pPr>
            <w:r w:rsidRPr="00EC64FD">
              <w:rPr>
                <w:rFonts w:ascii="Arial" w:hAnsi="Arial" w:cs="Arial"/>
                <w:b/>
                <w:sz w:val="18"/>
                <w:szCs w:val="18"/>
              </w:rPr>
              <w:t xml:space="preserve">       </w:t>
            </w:r>
          </w:p>
        </w:tc>
        <w:tc>
          <w:tcPr>
            <w:tcW w:w="1681" w:type="dxa"/>
          </w:tcPr>
          <w:p w:rsidR="00EE523E" w:rsidRPr="00EC64FD" w:rsidRDefault="00EE523E" w:rsidP="00EE523E">
            <w:pPr>
              <w:tabs>
                <w:tab w:val="left" w:pos="288"/>
                <w:tab w:val="left" w:pos="1008"/>
                <w:tab w:val="left" w:pos="1728"/>
                <w:tab w:val="left" w:pos="2448"/>
                <w:tab w:val="left" w:pos="3168"/>
                <w:tab w:val="left" w:pos="3888"/>
                <w:tab w:val="left" w:pos="4608"/>
                <w:tab w:val="left" w:pos="5328"/>
                <w:tab w:val="left" w:pos="6048"/>
                <w:tab w:val="left" w:pos="6768"/>
              </w:tabs>
              <w:spacing w:before="240" w:after="240" w:line="360" w:lineRule="auto"/>
              <w:jc w:val="center"/>
              <w:rPr>
                <w:rFonts w:ascii="Arial" w:hAnsi="Arial" w:cs="Arial"/>
                <w:b/>
                <w:sz w:val="18"/>
                <w:szCs w:val="18"/>
              </w:rPr>
            </w:pPr>
          </w:p>
          <w:p w:rsidR="00B82058" w:rsidRPr="00EC64FD" w:rsidRDefault="00B82058" w:rsidP="00EE523E">
            <w:pPr>
              <w:tabs>
                <w:tab w:val="left" w:pos="288"/>
                <w:tab w:val="left" w:pos="1008"/>
                <w:tab w:val="left" w:pos="1728"/>
                <w:tab w:val="left" w:pos="2448"/>
                <w:tab w:val="left" w:pos="3168"/>
                <w:tab w:val="left" w:pos="3888"/>
                <w:tab w:val="left" w:pos="4608"/>
                <w:tab w:val="left" w:pos="5328"/>
                <w:tab w:val="left" w:pos="6048"/>
                <w:tab w:val="left" w:pos="6768"/>
              </w:tabs>
              <w:spacing w:before="240" w:after="240" w:line="360" w:lineRule="auto"/>
              <w:jc w:val="center"/>
              <w:rPr>
                <w:rFonts w:ascii="Arial" w:hAnsi="Arial" w:cs="Arial"/>
                <w:b/>
                <w:sz w:val="18"/>
                <w:szCs w:val="18"/>
              </w:rPr>
            </w:pPr>
            <w:r w:rsidRPr="00EC64FD">
              <w:rPr>
                <w:rFonts w:ascii="Arial" w:hAnsi="Arial" w:cs="Arial"/>
                <w:b/>
                <w:sz w:val="18"/>
                <w:szCs w:val="18"/>
              </w:rPr>
              <w:t>R$ 132.948,44</w:t>
            </w:r>
          </w:p>
        </w:tc>
      </w:tr>
    </w:tbl>
    <w:p w:rsidR="00C06676" w:rsidRPr="00062421" w:rsidRDefault="00C06676" w:rsidP="00EC64FD">
      <w:pPr>
        <w:pStyle w:val="Corpodetexto2"/>
        <w:spacing w:before="240" w:after="240"/>
        <w:rPr>
          <w:sz w:val="18"/>
          <w:szCs w:val="18"/>
        </w:rPr>
      </w:pPr>
      <w:r w:rsidRPr="004B4984">
        <w:rPr>
          <w:b/>
          <w:sz w:val="18"/>
          <w:szCs w:val="18"/>
        </w:rPr>
        <w:t>3.1.</w:t>
      </w:r>
      <w:r w:rsidRPr="00062421">
        <w:rPr>
          <w:sz w:val="18"/>
          <w:szCs w:val="18"/>
        </w:rPr>
        <w:t xml:space="preserve"> O valor global para a execução total do objeto deste contrato é de R$ </w:t>
      </w:r>
      <w:r w:rsidR="00EC64FD">
        <w:rPr>
          <w:bCs/>
          <w:sz w:val="18"/>
          <w:szCs w:val="18"/>
        </w:rPr>
        <w:t>132.948,44 (cento e trinta e dois mil novecentos e quarenta e oito reais com quarenta e quatro centavos)</w:t>
      </w:r>
      <w:r w:rsidRPr="00062421">
        <w:rPr>
          <w:bCs/>
          <w:sz w:val="18"/>
          <w:szCs w:val="18"/>
        </w:rPr>
        <w:t>, s</w:t>
      </w:r>
      <w:r w:rsidRPr="00062421">
        <w:rPr>
          <w:sz w:val="18"/>
          <w:szCs w:val="18"/>
        </w:rPr>
        <w:t>e</w:t>
      </w:r>
      <w:r w:rsidR="00EC64FD">
        <w:rPr>
          <w:sz w:val="18"/>
          <w:szCs w:val="18"/>
        </w:rPr>
        <w:t xml:space="preserve">ndo que o valor total da mão de </w:t>
      </w:r>
      <w:r w:rsidRPr="00062421">
        <w:rPr>
          <w:sz w:val="18"/>
          <w:szCs w:val="18"/>
        </w:rPr>
        <w:t xml:space="preserve">obra (prestação dos serviços) é de R$ </w:t>
      </w:r>
      <w:r w:rsidR="00EC64FD">
        <w:rPr>
          <w:sz w:val="18"/>
          <w:szCs w:val="18"/>
        </w:rPr>
        <w:t>13.294,84 (treze mil duzentos e noventa e quatro reais com oitenta e quatro centavos)</w:t>
      </w:r>
      <w:r w:rsidRPr="00062421">
        <w:rPr>
          <w:sz w:val="18"/>
          <w:szCs w:val="18"/>
        </w:rPr>
        <w:t xml:space="preserve">, e, o valor total dos materiais é de R$ </w:t>
      </w:r>
      <w:r w:rsidR="00EC64FD">
        <w:rPr>
          <w:sz w:val="18"/>
          <w:szCs w:val="18"/>
        </w:rPr>
        <w:t>119.653,60 (cento e dezenove mil seiscentos e cinquenta e três reais com sessenta centavos)</w:t>
      </w:r>
      <w:r w:rsidRPr="00062421">
        <w:rPr>
          <w:sz w:val="18"/>
          <w:szCs w:val="18"/>
        </w:rPr>
        <w:t xml:space="preserve">, nestes já inclusos o valor do BDI (Benefícios e Despesas Indiretas), conforme proposta e planilha orçamentária apresentada pela </w:t>
      </w:r>
      <w:r w:rsidRPr="00062421">
        <w:rPr>
          <w:b/>
          <w:bCs/>
          <w:sz w:val="18"/>
          <w:szCs w:val="18"/>
        </w:rPr>
        <w:t>CONTRATADA</w:t>
      </w:r>
      <w:r w:rsidRPr="00062421">
        <w:rPr>
          <w:sz w:val="18"/>
          <w:szCs w:val="18"/>
        </w:rPr>
        <w:t>, que passa integrar o presente contrato.</w:t>
      </w:r>
    </w:p>
    <w:p w:rsidR="00C06676" w:rsidRPr="00062421" w:rsidRDefault="00C06676" w:rsidP="00C06676">
      <w:pPr>
        <w:pStyle w:val="Corpodetexto2"/>
        <w:spacing w:after="240"/>
        <w:rPr>
          <w:sz w:val="18"/>
          <w:szCs w:val="18"/>
        </w:rPr>
      </w:pPr>
      <w:r w:rsidRPr="004B4984">
        <w:rPr>
          <w:b/>
          <w:sz w:val="18"/>
          <w:szCs w:val="18"/>
        </w:rPr>
        <w:lastRenderedPageBreak/>
        <w:t>3.1.1.</w:t>
      </w:r>
      <w:r w:rsidRPr="00062421">
        <w:rPr>
          <w:sz w:val="18"/>
          <w:szCs w:val="18"/>
        </w:rPr>
        <w:t xml:space="preserve"> Os valores citados no item anterior são fixos e irreajustáveis, exceto na hipótese de reequilíbrio econômico financeiro, onde o desequilíbrio deverá ser comprovado pela CONTRATADA e aceito pela </w:t>
      </w:r>
      <w:r w:rsidRPr="00EC64FD">
        <w:rPr>
          <w:b/>
          <w:sz w:val="18"/>
          <w:szCs w:val="18"/>
        </w:rPr>
        <w:t>CONTRATANTE</w:t>
      </w:r>
      <w:r w:rsidRPr="00062421">
        <w:rPr>
          <w:sz w:val="18"/>
          <w:szCs w:val="18"/>
        </w:rPr>
        <w:t xml:space="preserve">, sendo lavrado Termo Aditivo, não sendo este aplicado em caso de atraso por culpa da </w:t>
      </w:r>
      <w:r w:rsidRPr="00EC64FD">
        <w:rPr>
          <w:b/>
          <w:sz w:val="18"/>
          <w:szCs w:val="18"/>
        </w:rPr>
        <w:t>CONTRATADA</w:t>
      </w:r>
      <w:r w:rsidRPr="00062421">
        <w:rPr>
          <w:sz w:val="18"/>
          <w:szCs w:val="18"/>
        </w:rPr>
        <w:t>.</w:t>
      </w:r>
    </w:p>
    <w:p w:rsidR="00C06676" w:rsidRPr="00062421" w:rsidRDefault="00C06676" w:rsidP="00C06676">
      <w:pPr>
        <w:pStyle w:val="Corpodetexto2"/>
        <w:spacing w:after="240"/>
        <w:rPr>
          <w:sz w:val="18"/>
          <w:szCs w:val="18"/>
        </w:rPr>
      </w:pPr>
      <w:r w:rsidRPr="004B4984">
        <w:rPr>
          <w:b/>
          <w:sz w:val="18"/>
          <w:szCs w:val="18"/>
        </w:rPr>
        <w:t>3.2.</w:t>
      </w:r>
      <w:r w:rsidRPr="00062421">
        <w:rPr>
          <w:sz w:val="18"/>
          <w:szCs w:val="18"/>
        </w:rPr>
        <w:t xml:space="preserve"> No preço da obra estão inclusos todos os custos diretos e indiretos relativos à execução da obra ora contratada, inclusive materiais, equipamentos, transportes, fretes, mão de obra, instalação, fornecimento e instalação de placas, galpão da obra, custos relativos à ART de execução, alvará de construção, instalações provisórias (água e energia elétrica), já estando inclusos no preço estes custos, bem como todos os encargos sociais, trabalhistas, previdenciários, securitários, tributários e comerciais ou quaisquer outros custos e encargos decorrentes ou que venham a ser devidos em razão da prestação dos serviços.</w:t>
      </w:r>
    </w:p>
    <w:p w:rsidR="00C06676" w:rsidRPr="00062421" w:rsidRDefault="00C06676" w:rsidP="00C06676">
      <w:pPr>
        <w:pStyle w:val="Padro"/>
        <w:spacing w:after="240"/>
        <w:jc w:val="both"/>
        <w:rPr>
          <w:rFonts w:ascii="Arial" w:hAnsi="Arial" w:cs="Arial"/>
          <w:sz w:val="18"/>
          <w:szCs w:val="18"/>
        </w:rPr>
      </w:pPr>
      <w:r w:rsidRPr="004B4984">
        <w:rPr>
          <w:rFonts w:ascii="Arial" w:hAnsi="Arial" w:cs="Arial"/>
          <w:b/>
          <w:sz w:val="18"/>
          <w:szCs w:val="18"/>
        </w:rPr>
        <w:t>3.3.</w:t>
      </w:r>
      <w:r w:rsidRPr="00062421">
        <w:rPr>
          <w:rFonts w:ascii="Arial" w:hAnsi="Arial" w:cs="Arial"/>
          <w:sz w:val="18"/>
          <w:szCs w:val="18"/>
        </w:rPr>
        <w:t xml:space="preserve"> O preço ora contratado não estará sujeito a reajustes, exceto na hipótese de prorrogação do prazo de execução, devidamente justificada e autorizada pela autoridade competente, ou no caso de atraso no pagamento, quando os valores do presente contrato não forem pagos no prazo, onde </w:t>
      </w:r>
      <w:proofErr w:type="gramStart"/>
      <w:r w:rsidRPr="00062421">
        <w:rPr>
          <w:rFonts w:ascii="Arial" w:hAnsi="Arial" w:cs="Arial"/>
          <w:sz w:val="18"/>
          <w:szCs w:val="18"/>
        </w:rPr>
        <w:t>deverão</w:t>
      </w:r>
      <w:proofErr w:type="gramEnd"/>
      <w:r w:rsidRPr="00062421">
        <w:rPr>
          <w:rFonts w:ascii="Arial" w:hAnsi="Arial" w:cs="Arial"/>
          <w:sz w:val="18"/>
          <w:szCs w:val="18"/>
        </w:rPr>
        <w:t xml:space="preserve"> ser corrigidos monetariamente pelo INCC (Índice Nacional de Custos da Construção), da Fundação Getúlio Vargas, até a data do efetivo pagamento.</w:t>
      </w:r>
    </w:p>
    <w:p w:rsidR="00C06676" w:rsidRPr="00062421" w:rsidRDefault="00C06676" w:rsidP="00C06676">
      <w:pPr>
        <w:spacing w:after="240"/>
        <w:jc w:val="both"/>
        <w:rPr>
          <w:rFonts w:ascii="Arial" w:eastAsia="Batang" w:hAnsi="Arial" w:cs="Arial"/>
          <w:sz w:val="18"/>
          <w:szCs w:val="18"/>
        </w:rPr>
      </w:pPr>
      <w:r w:rsidRPr="004B4984">
        <w:rPr>
          <w:rFonts w:ascii="Arial" w:hAnsi="Arial" w:cs="Arial"/>
          <w:b/>
          <w:sz w:val="18"/>
          <w:szCs w:val="18"/>
        </w:rPr>
        <w:t>3.4.</w:t>
      </w:r>
      <w:r w:rsidRPr="00062421">
        <w:rPr>
          <w:rFonts w:ascii="Arial" w:hAnsi="Arial" w:cs="Arial"/>
          <w:sz w:val="18"/>
          <w:szCs w:val="18"/>
        </w:rPr>
        <w:t xml:space="preserve"> </w:t>
      </w:r>
      <w:r w:rsidRPr="00062421">
        <w:rPr>
          <w:rFonts w:ascii="Arial" w:eastAsia="Batang" w:hAnsi="Arial" w:cs="Arial"/>
          <w:sz w:val="18"/>
          <w:szCs w:val="18"/>
        </w:rPr>
        <w:t xml:space="preserve">Os pagamentos serão efetuados conforme cronograma físico financeiro, após a emissão do Boletim de Medição (emitido pelo engenheiro responsável) e apresentação da Nota Fiscal/Fatura referente aos serviços executados. </w:t>
      </w:r>
    </w:p>
    <w:p w:rsidR="00C06676" w:rsidRPr="00062421" w:rsidRDefault="00C06676" w:rsidP="00C06676">
      <w:pPr>
        <w:spacing w:after="240"/>
        <w:jc w:val="both"/>
        <w:rPr>
          <w:rFonts w:ascii="Arial" w:eastAsia="Batang" w:hAnsi="Arial" w:cs="Arial"/>
          <w:sz w:val="18"/>
          <w:szCs w:val="18"/>
        </w:rPr>
      </w:pPr>
      <w:r w:rsidRPr="004B4984">
        <w:rPr>
          <w:rFonts w:ascii="Arial" w:eastAsia="Batang" w:hAnsi="Arial" w:cs="Arial"/>
          <w:b/>
          <w:sz w:val="18"/>
          <w:szCs w:val="18"/>
        </w:rPr>
        <w:t>3.5.</w:t>
      </w:r>
      <w:r w:rsidRPr="00062421">
        <w:rPr>
          <w:rFonts w:ascii="Arial" w:eastAsia="Batang" w:hAnsi="Arial" w:cs="Arial"/>
          <w:sz w:val="18"/>
          <w:szCs w:val="18"/>
        </w:rPr>
        <w:t xml:space="preserve"> Para o pagamento é necessário que a </w:t>
      </w:r>
      <w:r w:rsidRPr="00062421">
        <w:rPr>
          <w:rFonts w:ascii="Arial" w:eastAsia="Batang" w:hAnsi="Arial" w:cs="Arial"/>
          <w:b/>
          <w:bCs/>
          <w:sz w:val="18"/>
          <w:szCs w:val="18"/>
        </w:rPr>
        <w:t>CONTRATADA</w:t>
      </w:r>
      <w:r w:rsidRPr="00062421">
        <w:rPr>
          <w:rFonts w:ascii="Arial" w:eastAsia="Batang" w:hAnsi="Arial" w:cs="Arial"/>
          <w:sz w:val="18"/>
          <w:szCs w:val="18"/>
        </w:rPr>
        <w:t>, além da execução dos serviços registrados pelas medições, tenha cumprido com todas as outras exigências contratuais e atendido eventuais exigências da fiscalização.</w:t>
      </w:r>
    </w:p>
    <w:p w:rsidR="00C06676" w:rsidRPr="00062421" w:rsidRDefault="00C06676" w:rsidP="00C06676">
      <w:pPr>
        <w:spacing w:after="240"/>
        <w:jc w:val="both"/>
        <w:rPr>
          <w:rFonts w:ascii="Arial" w:eastAsia="Batang" w:hAnsi="Arial" w:cs="Arial"/>
          <w:sz w:val="18"/>
          <w:szCs w:val="18"/>
        </w:rPr>
      </w:pPr>
      <w:r w:rsidRPr="004B4984">
        <w:rPr>
          <w:rFonts w:ascii="Arial" w:eastAsia="Batang" w:hAnsi="Arial" w:cs="Arial"/>
          <w:b/>
          <w:sz w:val="18"/>
          <w:szCs w:val="18"/>
        </w:rPr>
        <w:t>3.6.</w:t>
      </w:r>
      <w:r w:rsidRPr="00062421">
        <w:rPr>
          <w:rFonts w:ascii="Arial" w:eastAsia="Batang" w:hAnsi="Arial" w:cs="Arial"/>
          <w:sz w:val="18"/>
          <w:szCs w:val="18"/>
        </w:rPr>
        <w:t xml:space="preserve"> Por ocasião do encaminhamento da fatura a </w:t>
      </w:r>
      <w:r w:rsidRPr="00062421">
        <w:rPr>
          <w:rFonts w:ascii="Arial" w:eastAsia="Batang" w:hAnsi="Arial" w:cs="Arial"/>
          <w:b/>
          <w:bCs/>
          <w:sz w:val="18"/>
          <w:szCs w:val="18"/>
        </w:rPr>
        <w:t>CONTRATADA</w:t>
      </w:r>
      <w:r w:rsidRPr="00062421">
        <w:rPr>
          <w:rFonts w:ascii="Arial" w:eastAsia="Batang" w:hAnsi="Arial" w:cs="Arial"/>
          <w:sz w:val="18"/>
          <w:szCs w:val="18"/>
        </w:rPr>
        <w:t xml:space="preserve"> deverá comprovar o recolhimento mensal do FGTS e INSS, através da apresentação das respectivas guias do FGTS e GFIP. Ou caso ainda não haja decorrido o prazo legal para o recolhimento, poderão ser apresentadas cópias das guias de recolhimento referente ao mês imediatamente anterior.</w:t>
      </w:r>
    </w:p>
    <w:p w:rsidR="00C06676" w:rsidRPr="00062421" w:rsidRDefault="00C06676" w:rsidP="00C06676">
      <w:pPr>
        <w:spacing w:after="240"/>
        <w:jc w:val="both"/>
        <w:rPr>
          <w:rFonts w:ascii="Arial" w:eastAsia="Batang" w:hAnsi="Arial" w:cs="Arial"/>
          <w:sz w:val="18"/>
          <w:szCs w:val="18"/>
        </w:rPr>
      </w:pPr>
      <w:r w:rsidRPr="004B4984">
        <w:rPr>
          <w:rFonts w:ascii="Arial" w:eastAsia="Batang" w:hAnsi="Arial" w:cs="Arial"/>
          <w:b/>
          <w:sz w:val="18"/>
          <w:szCs w:val="18"/>
        </w:rPr>
        <w:t>3.7.</w:t>
      </w:r>
      <w:r w:rsidRPr="00062421">
        <w:rPr>
          <w:rFonts w:ascii="Arial" w:eastAsia="Batang" w:hAnsi="Arial" w:cs="Arial"/>
          <w:sz w:val="18"/>
          <w:szCs w:val="18"/>
        </w:rPr>
        <w:t xml:space="preserve"> A </w:t>
      </w:r>
      <w:r w:rsidRPr="00062421">
        <w:rPr>
          <w:rFonts w:ascii="Arial" w:eastAsia="Batang" w:hAnsi="Arial" w:cs="Arial"/>
          <w:b/>
          <w:bCs/>
          <w:sz w:val="18"/>
          <w:szCs w:val="18"/>
        </w:rPr>
        <w:t>CONTRATANTE</w:t>
      </w:r>
      <w:r w:rsidRPr="00062421">
        <w:rPr>
          <w:rFonts w:ascii="Arial" w:eastAsia="Batang" w:hAnsi="Arial" w:cs="Arial"/>
          <w:sz w:val="18"/>
          <w:szCs w:val="18"/>
        </w:rPr>
        <w:t xml:space="preserve">, nos termos da legislação municipal em vigor, será </w:t>
      </w:r>
      <w:proofErr w:type="gramStart"/>
      <w:r w:rsidRPr="00062421">
        <w:rPr>
          <w:rFonts w:ascii="Arial" w:eastAsia="Batang" w:hAnsi="Arial" w:cs="Arial"/>
          <w:sz w:val="18"/>
          <w:szCs w:val="18"/>
        </w:rPr>
        <w:t>emitido</w:t>
      </w:r>
      <w:proofErr w:type="gramEnd"/>
      <w:r w:rsidRPr="00062421">
        <w:rPr>
          <w:rFonts w:ascii="Arial" w:eastAsia="Batang" w:hAnsi="Arial" w:cs="Arial"/>
          <w:sz w:val="18"/>
          <w:szCs w:val="18"/>
        </w:rPr>
        <w:t xml:space="preserve"> boleto do valor referente ao ISS correspondente aos serviços prestados, sem nenhuma dedução, onde a proponente deverá encaminhar a comprovação de pagamento, para posterior recebimento do valor da Nota Fiscal.</w:t>
      </w:r>
    </w:p>
    <w:p w:rsidR="00C06676" w:rsidRPr="00062421" w:rsidRDefault="00C06676" w:rsidP="00C06676">
      <w:pPr>
        <w:spacing w:after="240"/>
        <w:jc w:val="both"/>
        <w:rPr>
          <w:rFonts w:ascii="Arial" w:eastAsia="Batang" w:hAnsi="Arial" w:cs="Arial"/>
          <w:sz w:val="18"/>
          <w:szCs w:val="18"/>
        </w:rPr>
      </w:pPr>
      <w:r w:rsidRPr="004B4984">
        <w:rPr>
          <w:rFonts w:ascii="Arial" w:eastAsia="Batang" w:hAnsi="Arial" w:cs="Arial"/>
          <w:b/>
          <w:sz w:val="18"/>
          <w:szCs w:val="18"/>
        </w:rPr>
        <w:t>3.8.</w:t>
      </w:r>
      <w:r w:rsidRPr="00062421">
        <w:rPr>
          <w:rFonts w:ascii="Arial" w:eastAsia="Batang" w:hAnsi="Arial" w:cs="Arial"/>
          <w:sz w:val="18"/>
          <w:szCs w:val="18"/>
        </w:rPr>
        <w:t xml:space="preserve"> Ainda para fins de recebimento do valor a proponente deverá encaminhar comprovação de pagamento de</w:t>
      </w:r>
      <w:proofErr w:type="gramStart"/>
      <w:r w:rsidRPr="00062421">
        <w:rPr>
          <w:rFonts w:ascii="Arial" w:eastAsia="Batang" w:hAnsi="Arial" w:cs="Arial"/>
          <w:sz w:val="18"/>
          <w:szCs w:val="18"/>
        </w:rPr>
        <w:t xml:space="preserve">  </w:t>
      </w:r>
      <w:proofErr w:type="gramEnd"/>
      <w:r w:rsidRPr="00062421">
        <w:rPr>
          <w:rFonts w:ascii="Arial" w:eastAsia="Batang" w:hAnsi="Arial" w:cs="Arial"/>
          <w:sz w:val="18"/>
          <w:szCs w:val="18"/>
        </w:rPr>
        <w:t xml:space="preserve">INSS, nos termos da legislação em vigor, sendo que a </w:t>
      </w:r>
      <w:r w:rsidRPr="00062421">
        <w:rPr>
          <w:rFonts w:ascii="Arial" w:eastAsia="Batang" w:hAnsi="Arial" w:cs="Arial"/>
          <w:b/>
          <w:bCs/>
          <w:sz w:val="18"/>
          <w:szCs w:val="18"/>
        </w:rPr>
        <w:t>CONTRATADA</w:t>
      </w:r>
      <w:r w:rsidRPr="00062421">
        <w:rPr>
          <w:rFonts w:ascii="Arial" w:eastAsia="Batang" w:hAnsi="Arial" w:cs="Arial"/>
          <w:sz w:val="18"/>
          <w:szCs w:val="18"/>
        </w:rPr>
        <w:t xml:space="preserve"> deverá destacar no corpo da Nota Fiscal/Fatura o valor da referida retenção;</w:t>
      </w:r>
    </w:p>
    <w:p w:rsidR="00C06676" w:rsidRPr="00062421" w:rsidRDefault="00C06676" w:rsidP="00C06676">
      <w:pPr>
        <w:spacing w:after="240"/>
        <w:jc w:val="both"/>
        <w:rPr>
          <w:rFonts w:ascii="Arial" w:eastAsia="Batang" w:hAnsi="Arial" w:cs="Arial"/>
          <w:sz w:val="18"/>
          <w:szCs w:val="18"/>
        </w:rPr>
      </w:pPr>
      <w:r w:rsidRPr="004B4984">
        <w:rPr>
          <w:rFonts w:ascii="Arial" w:eastAsia="Batang" w:hAnsi="Arial" w:cs="Arial"/>
          <w:b/>
          <w:sz w:val="18"/>
          <w:szCs w:val="18"/>
        </w:rPr>
        <w:t>3.9.</w:t>
      </w:r>
      <w:r w:rsidRPr="00062421">
        <w:rPr>
          <w:rFonts w:ascii="Arial" w:eastAsia="Batang" w:hAnsi="Arial" w:cs="Arial"/>
          <w:sz w:val="18"/>
          <w:szCs w:val="18"/>
        </w:rPr>
        <w:t xml:space="preserve"> O primeiro pagamento ficará condicionado, além da liberação dos recursos, à apresentação da </w:t>
      </w:r>
      <w:r w:rsidRPr="00062421">
        <w:rPr>
          <w:rFonts w:ascii="Arial" w:eastAsia="Batang" w:hAnsi="Arial" w:cs="Arial"/>
          <w:b/>
          <w:bCs/>
          <w:sz w:val="18"/>
          <w:szCs w:val="18"/>
        </w:rPr>
        <w:t xml:space="preserve">MATRÍCULA DA OBRA JUNTO AO INSS </w:t>
      </w:r>
      <w:r w:rsidRPr="00062421">
        <w:rPr>
          <w:rFonts w:ascii="Arial" w:eastAsia="Batang" w:hAnsi="Arial" w:cs="Arial"/>
          <w:sz w:val="18"/>
          <w:szCs w:val="18"/>
        </w:rPr>
        <w:t xml:space="preserve">e da </w:t>
      </w:r>
      <w:r w:rsidRPr="00062421">
        <w:rPr>
          <w:rFonts w:ascii="Arial" w:eastAsia="Batang" w:hAnsi="Arial" w:cs="Arial"/>
          <w:b/>
          <w:bCs/>
          <w:sz w:val="18"/>
          <w:szCs w:val="18"/>
        </w:rPr>
        <w:t xml:space="preserve">ANOTAÇÃO DE RESPONSABILIDADE TÉCNICA – ART </w:t>
      </w:r>
      <w:r w:rsidRPr="00062421">
        <w:rPr>
          <w:rFonts w:ascii="Arial" w:eastAsia="Batang" w:hAnsi="Arial" w:cs="Arial"/>
          <w:sz w:val="18"/>
          <w:szCs w:val="18"/>
        </w:rPr>
        <w:t>de Execução da Obra, e instalação da Placa de Obra.</w:t>
      </w:r>
    </w:p>
    <w:p w:rsidR="00C06676" w:rsidRPr="00062421" w:rsidRDefault="00C06676" w:rsidP="00C06676">
      <w:pPr>
        <w:spacing w:after="240"/>
        <w:jc w:val="both"/>
        <w:rPr>
          <w:rFonts w:ascii="Arial" w:eastAsia="Batang" w:hAnsi="Arial" w:cs="Arial"/>
          <w:sz w:val="18"/>
          <w:szCs w:val="18"/>
        </w:rPr>
      </w:pPr>
      <w:r w:rsidRPr="004B4984">
        <w:rPr>
          <w:rFonts w:ascii="Arial" w:eastAsia="Batang" w:hAnsi="Arial" w:cs="Arial"/>
          <w:b/>
          <w:sz w:val="18"/>
          <w:szCs w:val="18"/>
        </w:rPr>
        <w:t>3.10.</w:t>
      </w:r>
      <w:r w:rsidRPr="00062421">
        <w:rPr>
          <w:rFonts w:ascii="Arial" w:eastAsia="Batang" w:hAnsi="Arial" w:cs="Arial"/>
          <w:sz w:val="18"/>
          <w:szCs w:val="18"/>
        </w:rPr>
        <w:t xml:space="preserve"> O último pagamento ficará condicionado à apresentação da </w:t>
      </w:r>
      <w:r w:rsidRPr="00062421">
        <w:rPr>
          <w:rFonts w:ascii="Arial" w:eastAsia="Batang" w:hAnsi="Arial" w:cs="Arial"/>
          <w:b/>
          <w:bCs/>
          <w:sz w:val="18"/>
          <w:szCs w:val="18"/>
        </w:rPr>
        <w:t>CERTIDÃO NEGATIVA DE DÉBITO</w:t>
      </w:r>
      <w:r w:rsidRPr="00062421">
        <w:rPr>
          <w:rFonts w:ascii="Arial" w:eastAsia="Batang" w:hAnsi="Arial" w:cs="Arial"/>
          <w:sz w:val="18"/>
          <w:szCs w:val="18"/>
        </w:rPr>
        <w:t xml:space="preserve"> alusiva ao objeto contratado, e a </w:t>
      </w:r>
      <w:r w:rsidRPr="00062421">
        <w:rPr>
          <w:rFonts w:ascii="Arial" w:eastAsia="Batang" w:hAnsi="Arial" w:cs="Arial"/>
          <w:b/>
          <w:bCs/>
          <w:sz w:val="18"/>
          <w:szCs w:val="18"/>
        </w:rPr>
        <w:t xml:space="preserve">BAIXA DA MATRÍCULA </w:t>
      </w:r>
      <w:r w:rsidRPr="00062421">
        <w:rPr>
          <w:rFonts w:ascii="Arial" w:eastAsia="Batang" w:hAnsi="Arial" w:cs="Arial"/>
          <w:sz w:val="18"/>
          <w:szCs w:val="18"/>
        </w:rPr>
        <w:t xml:space="preserve">perante o </w:t>
      </w:r>
      <w:r w:rsidRPr="00062421">
        <w:rPr>
          <w:rFonts w:ascii="Arial" w:eastAsia="Batang" w:hAnsi="Arial" w:cs="Arial"/>
          <w:b/>
          <w:bCs/>
          <w:sz w:val="18"/>
          <w:szCs w:val="18"/>
        </w:rPr>
        <w:t>INSS</w:t>
      </w:r>
      <w:r w:rsidRPr="00062421">
        <w:rPr>
          <w:rFonts w:ascii="Arial" w:eastAsia="Batang" w:hAnsi="Arial" w:cs="Arial"/>
          <w:sz w:val="18"/>
          <w:szCs w:val="18"/>
        </w:rPr>
        <w:t xml:space="preserve">, por parte da </w:t>
      </w:r>
      <w:r w:rsidRPr="00062421">
        <w:rPr>
          <w:rFonts w:ascii="Arial" w:eastAsia="Batang" w:hAnsi="Arial" w:cs="Arial"/>
          <w:b/>
          <w:bCs/>
          <w:sz w:val="18"/>
          <w:szCs w:val="18"/>
        </w:rPr>
        <w:t>CONTRATADA.</w:t>
      </w:r>
      <w:r w:rsidRPr="00062421">
        <w:rPr>
          <w:rFonts w:ascii="Arial" w:eastAsia="Batang" w:hAnsi="Arial" w:cs="Arial"/>
          <w:sz w:val="18"/>
          <w:szCs w:val="18"/>
        </w:rPr>
        <w:t xml:space="preserve"> </w:t>
      </w:r>
    </w:p>
    <w:p w:rsidR="00C06676" w:rsidRPr="00062421" w:rsidRDefault="00C06676" w:rsidP="00C06676">
      <w:pPr>
        <w:spacing w:after="240"/>
        <w:jc w:val="both"/>
        <w:rPr>
          <w:rFonts w:ascii="Arial" w:eastAsia="Batang" w:hAnsi="Arial" w:cs="Arial"/>
          <w:sz w:val="18"/>
          <w:szCs w:val="18"/>
        </w:rPr>
      </w:pPr>
      <w:r w:rsidRPr="004B4984">
        <w:rPr>
          <w:rFonts w:ascii="Arial" w:eastAsia="Batang" w:hAnsi="Arial" w:cs="Arial"/>
          <w:b/>
          <w:sz w:val="18"/>
          <w:szCs w:val="18"/>
        </w:rPr>
        <w:t>3.11.</w:t>
      </w:r>
      <w:r w:rsidRPr="00062421">
        <w:rPr>
          <w:rFonts w:ascii="Arial" w:eastAsia="Batang" w:hAnsi="Arial" w:cs="Arial"/>
          <w:sz w:val="18"/>
          <w:szCs w:val="18"/>
        </w:rPr>
        <w:t xml:space="preserve">  A expedição dos Boletins de Medição com a respectiva autorização do pagamento dos serviços não isentarão a </w:t>
      </w:r>
      <w:r w:rsidRPr="00062421">
        <w:rPr>
          <w:rFonts w:ascii="Arial" w:eastAsia="Batang" w:hAnsi="Arial" w:cs="Arial"/>
          <w:b/>
          <w:bCs/>
          <w:sz w:val="18"/>
          <w:szCs w:val="18"/>
        </w:rPr>
        <w:t>CONTRATADA</w:t>
      </w:r>
      <w:r w:rsidRPr="00062421">
        <w:rPr>
          <w:rFonts w:ascii="Arial" w:eastAsia="Batang" w:hAnsi="Arial" w:cs="Arial"/>
          <w:sz w:val="18"/>
          <w:szCs w:val="18"/>
        </w:rPr>
        <w:t xml:space="preserve"> das responsabilidades contratuais e nem implicarão na aceitação definitiva da obra/serviços.</w:t>
      </w:r>
    </w:p>
    <w:p w:rsidR="00C06676" w:rsidRPr="00062421" w:rsidRDefault="00C06676" w:rsidP="00C06676">
      <w:pPr>
        <w:spacing w:after="240"/>
        <w:jc w:val="both"/>
        <w:rPr>
          <w:rFonts w:ascii="Arial" w:eastAsia="Batang" w:hAnsi="Arial" w:cs="Arial"/>
          <w:sz w:val="18"/>
          <w:szCs w:val="18"/>
        </w:rPr>
      </w:pPr>
      <w:r w:rsidRPr="004B4984">
        <w:rPr>
          <w:rFonts w:ascii="Arial" w:eastAsia="Batang" w:hAnsi="Arial" w:cs="Arial"/>
          <w:b/>
          <w:sz w:val="18"/>
          <w:szCs w:val="18"/>
        </w:rPr>
        <w:t>3.12</w:t>
      </w:r>
      <w:r w:rsidRPr="00062421">
        <w:rPr>
          <w:rFonts w:ascii="Arial" w:eastAsia="Batang" w:hAnsi="Arial" w:cs="Arial"/>
          <w:sz w:val="18"/>
          <w:szCs w:val="18"/>
        </w:rPr>
        <w:t xml:space="preserve">. Quando da solicitação de pagamento a </w:t>
      </w:r>
      <w:r w:rsidRPr="00062421">
        <w:rPr>
          <w:rFonts w:ascii="Arial" w:eastAsia="Batang" w:hAnsi="Arial" w:cs="Arial"/>
          <w:b/>
          <w:bCs/>
          <w:sz w:val="18"/>
          <w:szCs w:val="18"/>
        </w:rPr>
        <w:t>CONTRATADA</w:t>
      </w:r>
      <w:r w:rsidRPr="00062421">
        <w:rPr>
          <w:rFonts w:ascii="Arial" w:eastAsia="Batang" w:hAnsi="Arial" w:cs="Arial"/>
          <w:sz w:val="18"/>
          <w:szCs w:val="18"/>
        </w:rPr>
        <w:t xml:space="preserve"> deverá apresentar os seguintes documentos:</w:t>
      </w:r>
    </w:p>
    <w:p w:rsidR="00C06676" w:rsidRPr="00062421" w:rsidRDefault="00C06676" w:rsidP="00C06676">
      <w:pPr>
        <w:jc w:val="both"/>
        <w:rPr>
          <w:rFonts w:ascii="Arial" w:eastAsia="Batang" w:hAnsi="Arial" w:cs="Arial"/>
          <w:sz w:val="18"/>
          <w:szCs w:val="18"/>
        </w:rPr>
      </w:pPr>
      <w:r w:rsidRPr="004B4984">
        <w:rPr>
          <w:rFonts w:ascii="Arial" w:eastAsia="Batang" w:hAnsi="Arial" w:cs="Arial"/>
          <w:b/>
          <w:sz w:val="18"/>
          <w:szCs w:val="18"/>
        </w:rPr>
        <w:t>a)</w:t>
      </w:r>
      <w:r>
        <w:rPr>
          <w:rFonts w:ascii="Arial" w:eastAsia="Batang" w:hAnsi="Arial" w:cs="Arial"/>
          <w:sz w:val="18"/>
          <w:szCs w:val="18"/>
        </w:rPr>
        <w:t xml:space="preserve"> </w:t>
      </w:r>
      <w:r w:rsidRPr="00062421">
        <w:rPr>
          <w:rFonts w:ascii="Arial" w:eastAsia="Batang" w:hAnsi="Arial" w:cs="Arial"/>
          <w:sz w:val="18"/>
          <w:szCs w:val="18"/>
        </w:rPr>
        <w:t>Nota Fiscal/Fatura;</w:t>
      </w:r>
    </w:p>
    <w:p w:rsidR="00C06676" w:rsidRDefault="00C06676" w:rsidP="00C06676">
      <w:pPr>
        <w:jc w:val="both"/>
        <w:rPr>
          <w:rFonts w:ascii="Arial" w:eastAsia="Batang" w:hAnsi="Arial" w:cs="Arial"/>
          <w:sz w:val="18"/>
          <w:szCs w:val="18"/>
        </w:rPr>
      </w:pPr>
      <w:r w:rsidRPr="004B4984">
        <w:rPr>
          <w:rFonts w:ascii="Arial" w:eastAsia="Batang" w:hAnsi="Arial" w:cs="Arial"/>
          <w:b/>
          <w:sz w:val="18"/>
          <w:szCs w:val="18"/>
        </w:rPr>
        <w:t>b)</w:t>
      </w:r>
      <w:r>
        <w:rPr>
          <w:rFonts w:ascii="Arial" w:eastAsia="Batang" w:hAnsi="Arial" w:cs="Arial"/>
          <w:sz w:val="18"/>
          <w:szCs w:val="18"/>
        </w:rPr>
        <w:t xml:space="preserve"> </w:t>
      </w:r>
      <w:r w:rsidRPr="00062421">
        <w:rPr>
          <w:rFonts w:ascii="Arial" w:eastAsia="Batang" w:hAnsi="Arial" w:cs="Arial"/>
          <w:sz w:val="18"/>
          <w:szCs w:val="18"/>
        </w:rPr>
        <w:t>Guias de Recolhimento do FGTS;</w:t>
      </w:r>
    </w:p>
    <w:p w:rsidR="00C06676" w:rsidRPr="00062421" w:rsidRDefault="00C06676" w:rsidP="00C06676">
      <w:pPr>
        <w:jc w:val="both"/>
        <w:rPr>
          <w:rFonts w:ascii="Arial" w:eastAsia="Batang" w:hAnsi="Arial" w:cs="Arial"/>
          <w:sz w:val="18"/>
          <w:szCs w:val="18"/>
        </w:rPr>
      </w:pPr>
      <w:r w:rsidRPr="004B4984">
        <w:rPr>
          <w:rFonts w:ascii="Arial" w:eastAsia="Batang" w:hAnsi="Arial" w:cs="Arial"/>
          <w:b/>
          <w:sz w:val="18"/>
          <w:szCs w:val="18"/>
        </w:rPr>
        <w:t>c)</w:t>
      </w:r>
      <w:r>
        <w:rPr>
          <w:rFonts w:ascii="Arial" w:eastAsia="Batang" w:hAnsi="Arial" w:cs="Arial"/>
          <w:sz w:val="18"/>
          <w:szCs w:val="18"/>
        </w:rPr>
        <w:t xml:space="preserve"> </w:t>
      </w:r>
      <w:r w:rsidRPr="00062421">
        <w:rPr>
          <w:rFonts w:ascii="Arial" w:eastAsia="Batang" w:hAnsi="Arial" w:cs="Arial"/>
          <w:sz w:val="18"/>
          <w:szCs w:val="18"/>
        </w:rPr>
        <w:t>Guias de Informação à Previdência Social – GFIP;</w:t>
      </w:r>
    </w:p>
    <w:p w:rsidR="00C06676" w:rsidRPr="00062421" w:rsidRDefault="00C06676" w:rsidP="00C06676">
      <w:pPr>
        <w:spacing w:after="240"/>
        <w:jc w:val="both"/>
        <w:rPr>
          <w:rFonts w:ascii="Arial" w:eastAsia="Batang" w:hAnsi="Arial" w:cs="Arial"/>
          <w:sz w:val="18"/>
          <w:szCs w:val="18"/>
        </w:rPr>
      </w:pPr>
      <w:r w:rsidRPr="004B4984">
        <w:rPr>
          <w:rFonts w:ascii="Arial" w:eastAsia="Batang" w:hAnsi="Arial" w:cs="Arial"/>
          <w:b/>
          <w:sz w:val="18"/>
          <w:szCs w:val="18"/>
        </w:rPr>
        <w:t>d)</w:t>
      </w:r>
      <w:r>
        <w:rPr>
          <w:rFonts w:ascii="Arial" w:eastAsia="Batang" w:hAnsi="Arial" w:cs="Arial"/>
          <w:sz w:val="18"/>
          <w:szCs w:val="18"/>
        </w:rPr>
        <w:t xml:space="preserve"> </w:t>
      </w:r>
      <w:r w:rsidRPr="00062421">
        <w:rPr>
          <w:rFonts w:ascii="Arial" w:eastAsia="Batang" w:hAnsi="Arial" w:cs="Arial"/>
          <w:sz w:val="18"/>
          <w:szCs w:val="18"/>
        </w:rPr>
        <w:t>Boletins de Medição, com a devida autorização para pagamento dos serviços executados.</w:t>
      </w:r>
    </w:p>
    <w:p w:rsidR="00C06676" w:rsidRPr="00062421" w:rsidRDefault="00C06676" w:rsidP="00C06676">
      <w:pPr>
        <w:numPr>
          <w:ilvl w:val="1"/>
          <w:numId w:val="2"/>
        </w:numPr>
        <w:spacing w:after="240"/>
        <w:ind w:left="0" w:firstLine="0"/>
        <w:jc w:val="both"/>
        <w:rPr>
          <w:rFonts w:ascii="Arial" w:eastAsia="Batang" w:hAnsi="Arial" w:cs="Arial"/>
          <w:sz w:val="18"/>
          <w:szCs w:val="18"/>
        </w:rPr>
      </w:pPr>
      <w:r w:rsidRPr="00062421">
        <w:rPr>
          <w:rFonts w:ascii="Arial" w:eastAsia="Batang" w:hAnsi="Arial" w:cs="Arial"/>
          <w:sz w:val="18"/>
          <w:szCs w:val="18"/>
        </w:rPr>
        <w:t xml:space="preserve">Na hipótese de subcontratação parcial da obra ora contratada, o pagamento obedecerá a condições anteriores delineadas, ficando a </w:t>
      </w:r>
      <w:r w:rsidRPr="00062421">
        <w:rPr>
          <w:rFonts w:ascii="Arial" w:eastAsia="Batang" w:hAnsi="Arial" w:cs="Arial"/>
          <w:b/>
          <w:bCs/>
          <w:sz w:val="18"/>
          <w:szCs w:val="18"/>
        </w:rPr>
        <w:t>CONTRATADA</w:t>
      </w:r>
      <w:r w:rsidRPr="00062421">
        <w:rPr>
          <w:rFonts w:ascii="Arial" w:eastAsia="Batang" w:hAnsi="Arial" w:cs="Arial"/>
          <w:sz w:val="18"/>
          <w:szCs w:val="18"/>
        </w:rPr>
        <w:t xml:space="preserve"> obrigada a apresentar à </w:t>
      </w:r>
      <w:r w:rsidRPr="00062421">
        <w:rPr>
          <w:rFonts w:ascii="Arial" w:eastAsia="Batang" w:hAnsi="Arial" w:cs="Arial"/>
          <w:b/>
          <w:bCs/>
          <w:sz w:val="18"/>
          <w:szCs w:val="18"/>
        </w:rPr>
        <w:t xml:space="preserve">CONTRATANTE </w:t>
      </w:r>
      <w:r w:rsidRPr="00062421">
        <w:rPr>
          <w:rFonts w:ascii="Arial" w:eastAsia="Batang" w:hAnsi="Arial" w:cs="Arial"/>
          <w:sz w:val="18"/>
          <w:szCs w:val="18"/>
        </w:rPr>
        <w:t>juntamente com a sua Nota Fiscal/Fatura, cópia da seguinte documentação:</w:t>
      </w:r>
    </w:p>
    <w:p w:rsidR="00C06676" w:rsidRPr="00062421" w:rsidRDefault="00C06676" w:rsidP="00C06676">
      <w:pPr>
        <w:jc w:val="both"/>
        <w:rPr>
          <w:rFonts w:ascii="Arial" w:eastAsia="Batang" w:hAnsi="Arial" w:cs="Arial"/>
          <w:sz w:val="18"/>
          <w:szCs w:val="18"/>
        </w:rPr>
      </w:pPr>
      <w:r w:rsidRPr="00F65180">
        <w:rPr>
          <w:rFonts w:ascii="Arial" w:eastAsia="Batang" w:hAnsi="Arial" w:cs="Arial"/>
          <w:b/>
          <w:sz w:val="18"/>
          <w:szCs w:val="18"/>
        </w:rPr>
        <w:t>a)</w:t>
      </w:r>
      <w:r>
        <w:rPr>
          <w:rFonts w:ascii="Arial" w:eastAsia="Batang" w:hAnsi="Arial" w:cs="Arial"/>
          <w:sz w:val="18"/>
          <w:szCs w:val="18"/>
        </w:rPr>
        <w:t xml:space="preserve"> </w:t>
      </w:r>
      <w:proofErr w:type="gramStart"/>
      <w:r w:rsidRPr="00062421">
        <w:rPr>
          <w:rFonts w:ascii="Arial" w:eastAsia="Batang" w:hAnsi="Arial" w:cs="Arial"/>
          <w:sz w:val="18"/>
          <w:szCs w:val="18"/>
        </w:rPr>
        <w:t xml:space="preserve">Nota Fiscal/Fatura ou recebido de prestação dos serviços da </w:t>
      </w:r>
      <w:r w:rsidRPr="00062421">
        <w:rPr>
          <w:rFonts w:ascii="Arial" w:eastAsia="Batang" w:hAnsi="Arial" w:cs="Arial"/>
          <w:b/>
          <w:bCs/>
          <w:sz w:val="18"/>
          <w:szCs w:val="18"/>
        </w:rPr>
        <w:t>subcontratada</w:t>
      </w:r>
      <w:proofErr w:type="gramEnd"/>
      <w:r w:rsidRPr="00062421">
        <w:rPr>
          <w:rFonts w:ascii="Arial" w:eastAsia="Batang" w:hAnsi="Arial" w:cs="Arial"/>
          <w:sz w:val="18"/>
          <w:szCs w:val="18"/>
        </w:rPr>
        <w:t xml:space="preserve"> com o destaque do ISS;</w:t>
      </w:r>
    </w:p>
    <w:p w:rsidR="00C06676" w:rsidRPr="00062421" w:rsidRDefault="00C06676" w:rsidP="00C06676">
      <w:pPr>
        <w:jc w:val="both"/>
        <w:rPr>
          <w:rFonts w:ascii="Arial" w:eastAsia="Batang" w:hAnsi="Arial" w:cs="Arial"/>
          <w:sz w:val="18"/>
          <w:szCs w:val="18"/>
        </w:rPr>
      </w:pPr>
      <w:r w:rsidRPr="00F65180">
        <w:rPr>
          <w:rFonts w:ascii="Arial" w:eastAsia="Batang" w:hAnsi="Arial" w:cs="Arial"/>
          <w:b/>
          <w:sz w:val="18"/>
          <w:szCs w:val="18"/>
        </w:rPr>
        <w:t>b)</w:t>
      </w:r>
      <w:r>
        <w:rPr>
          <w:rFonts w:ascii="Arial" w:eastAsia="Batang" w:hAnsi="Arial" w:cs="Arial"/>
          <w:sz w:val="18"/>
          <w:szCs w:val="18"/>
        </w:rPr>
        <w:t xml:space="preserve"> </w:t>
      </w:r>
      <w:r w:rsidRPr="00062421">
        <w:rPr>
          <w:rFonts w:ascii="Arial" w:eastAsia="Batang" w:hAnsi="Arial" w:cs="Arial"/>
          <w:sz w:val="18"/>
          <w:szCs w:val="18"/>
        </w:rPr>
        <w:t xml:space="preserve">Comprovante de arrecadação dos valores retidos da </w:t>
      </w:r>
      <w:r w:rsidRPr="00062421">
        <w:rPr>
          <w:rFonts w:ascii="Arial" w:eastAsia="Batang" w:hAnsi="Arial" w:cs="Arial"/>
          <w:b/>
          <w:bCs/>
          <w:sz w:val="18"/>
          <w:szCs w:val="18"/>
        </w:rPr>
        <w:t>subcontratada;</w:t>
      </w:r>
    </w:p>
    <w:p w:rsidR="00C06676" w:rsidRPr="00062421" w:rsidRDefault="00C06676" w:rsidP="00C06676">
      <w:pPr>
        <w:jc w:val="both"/>
        <w:rPr>
          <w:rFonts w:ascii="Arial" w:eastAsia="Batang" w:hAnsi="Arial" w:cs="Arial"/>
          <w:sz w:val="18"/>
          <w:szCs w:val="18"/>
        </w:rPr>
      </w:pPr>
      <w:r w:rsidRPr="00F65180">
        <w:rPr>
          <w:rFonts w:ascii="Arial" w:eastAsia="Batang" w:hAnsi="Arial" w:cs="Arial"/>
          <w:b/>
          <w:sz w:val="18"/>
          <w:szCs w:val="18"/>
        </w:rPr>
        <w:t>c)</w:t>
      </w:r>
      <w:r>
        <w:rPr>
          <w:rFonts w:ascii="Arial" w:eastAsia="Batang" w:hAnsi="Arial" w:cs="Arial"/>
          <w:sz w:val="18"/>
          <w:szCs w:val="18"/>
        </w:rPr>
        <w:t xml:space="preserve"> </w:t>
      </w:r>
      <w:r w:rsidRPr="00062421">
        <w:rPr>
          <w:rFonts w:ascii="Arial" w:eastAsia="Batang" w:hAnsi="Arial" w:cs="Arial"/>
          <w:sz w:val="18"/>
          <w:szCs w:val="18"/>
        </w:rPr>
        <w:t>Guias de Recolhimento do FGTS;</w:t>
      </w:r>
    </w:p>
    <w:p w:rsidR="00C06676" w:rsidRPr="00062421" w:rsidRDefault="00C06676" w:rsidP="00C06676">
      <w:pPr>
        <w:jc w:val="both"/>
        <w:rPr>
          <w:rFonts w:ascii="Arial" w:eastAsia="Batang" w:hAnsi="Arial" w:cs="Arial"/>
          <w:sz w:val="18"/>
          <w:szCs w:val="18"/>
        </w:rPr>
      </w:pPr>
      <w:r w:rsidRPr="00F65180">
        <w:rPr>
          <w:rFonts w:ascii="Arial" w:eastAsia="Batang" w:hAnsi="Arial" w:cs="Arial"/>
          <w:b/>
          <w:sz w:val="18"/>
          <w:szCs w:val="18"/>
        </w:rPr>
        <w:lastRenderedPageBreak/>
        <w:t>d)</w:t>
      </w:r>
      <w:r>
        <w:rPr>
          <w:rFonts w:ascii="Arial" w:eastAsia="Batang" w:hAnsi="Arial" w:cs="Arial"/>
          <w:sz w:val="18"/>
          <w:szCs w:val="18"/>
        </w:rPr>
        <w:t xml:space="preserve"> </w:t>
      </w:r>
      <w:r w:rsidRPr="00062421">
        <w:rPr>
          <w:rFonts w:ascii="Arial" w:eastAsia="Batang" w:hAnsi="Arial" w:cs="Arial"/>
          <w:sz w:val="18"/>
          <w:szCs w:val="18"/>
        </w:rPr>
        <w:t>Guias de Informação à Previdência Social – GFIP;</w:t>
      </w:r>
    </w:p>
    <w:p w:rsidR="00C06676" w:rsidRPr="00062421" w:rsidRDefault="00C06676" w:rsidP="00C06676">
      <w:pPr>
        <w:spacing w:after="240"/>
        <w:jc w:val="both"/>
        <w:rPr>
          <w:rFonts w:ascii="Arial" w:eastAsia="Batang" w:hAnsi="Arial" w:cs="Arial"/>
          <w:sz w:val="18"/>
          <w:szCs w:val="18"/>
        </w:rPr>
      </w:pPr>
      <w:r w:rsidRPr="00141EB7">
        <w:rPr>
          <w:rFonts w:ascii="Arial" w:eastAsia="Batang" w:hAnsi="Arial" w:cs="Arial"/>
          <w:b/>
          <w:sz w:val="18"/>
          <w:szCs w:val="18"/>
        </w:rPr>
        <w:t>e)</w:t>
      </w:r>
      <w:r>
        <w:rPr>
          <w:rFonts w:ascii="Arial" w:eastAsia="Batang" w:hAnsi="Arial" w:cs="Arial"/>
          <w:sz w:val="18"/>
          <w:szCs w:val="18"/>
        </w:rPr>
        <w:t xml:space="preserve"> </w:t>
      </w:r>
      <w:r w:rsidRPr="00062421">
        <w:rPr>
          <w:rFonts w:ascii="Arial" w:eastAsia="Batang" w:hAnsi="Arial" w:cs="Arial"/>
          <w:sz w:val="18"/>
          <w:szCs w:val="18"/>
        </w:rPr>
        <w:t xml:space="preserve">Folha de pagamento dos empregados da </w:t>
      </w:r>
      <w:r w:rsidRPr="00062421">
        <w:rPr>
          <w:rFonts w:ascii="Arial" w:eastAsia="Batang" w:hAnsi="Arial" w:cs="Arial"/>
          <w:b/>
          <w:bCs/>
          <w:sz w:val="18"/>
          <w:szCs w:val="18"/>
        </w:rPr>
        <w:t>subcontratada</w:t>
      </w:r>
      <w:r w:rsidRPr="00062421">
        <w:rPr>
          <w:rFonts w:ascii="Arial" w:eastAsia="Batang" w:hAnsi="Arial" w:cs="Arial"/>
          <w:sz w:val="18"/>
          <w:szCs w:val="18"/>
        </w:rPr>
        <w:t>;</w:t>
      </w:r>
    </w:p>
    <w:p w:rsidR="00C06676" w:rsidRPr="00062421" w:rsidRDefault="00C06676" w:rsidP="00EC64FD">
      <w:pPr>
        <w:pStyle w:val="Ttulo7"/>
        <w:spacing w:after="240"/>
        <w:jc w:val="left"/>
        <w:rPr>
          <w:rFonts w:ascii="Arial" w:hAnsi="Arial" w:cs="Arial"/>
          <w:bCs/>
          <w:sz w:val="18"/>
          <w:szCs w:val="18"/>
        </w:rPr>
      </w:pPr>
      <w:r w:rsidRPr="00062421">
        <w:rPr>
          <w:rFonts w:ascii="Arial" w:hAnsi="Arial" w:cs="Arial"/>
          <w:bCs/>
          <w:sz w:val="18"/>
          <w:szCs w:val="18"/>
        </w:rPr>
        <w:t>CLÁUSULA IV - DO PRAZO DE EXECUÇÃO DA OBRA</w:t>
      </w:r>
    </w:p>
    <w:p w:rsidR="00C06676" w:rsidRPr="008855F1" w:rsidRDefault="00C06676" w:rsidP="00C06676">
      <w:pPr>
        <w:pStyle w:val="Corpodetexto2"/>
        <w:spacing w:after="240"/>
        <w:rPr>
          <w:sz w:val="18"/>
          <w:szCs w:val="18"/>
        </w:rPr>
      </w:pPr>
      <w:r w:rsidRPr="008855F1">
        <w:rPr>
          <w:b/>
          <w:sz w:val="18"/>
          <w:szCs w:val="18"/>
        </w:rPr>
        <w:t>4.1.</w:t>
      </w:r>
      <w:r w:rsidRPr="008855F1">
        <w:rPr>
          <w:sz w:val="18"/>
          <w:szCs w:val="18"/>
        </w:rPr>
        <w:t xml:space="preserve"> O prazo</w:t>
      </w:r>
      <w:r w:rsidR="008855F1" w:rsidRPr="008855F1">
        <w:rPr>
          <w:sz w:val="18"/>
          <w:szCs w:val="18"/>
        </w:rPr>
        <w:t xml:space="preserve"> para execução da obra será de 6</w:t>
      </w:r>
      <w:r w:rsidRPr="008855F1">
        <w:rPr>
          <w:sz w:val="18"/>
          <w:szCs w:val="18"/>
        </w:rPr>
        <w:t>0 (</w:t>
      </w:r>
      <w:r w:rsidR="008855F1" w:rsidRPr="008855F1">
        <w:rPr>
          <w:sz w:val="18"/>
          <w:szCs w:val="18"/>
        </w:rPr>
        <w:t>sessenta</w:t>
      </w:r>
      <w:r w:rsidRPr="008855F1">
        <w:rPr>
          <w:sz w:val="18"/>
          <w:szCs w:val="18"/>
        </w:rPr>
        <w:t>) dias consecutivos, de acordo com o cronograma físico-financeiro apresentado na proposta, contados da seguinte forma:</w:t>
      </w:r>
    </w:p>
    <w:p w:rsidR="00C06676" w:rsidRPr="008855F1" w:rsidRDefault="00C06676" w:rsidP="00C06676">
      <w:pPr>
        <w:pStyle w:val="Corpodetexto2"/>
        <w:rPr>
          <w:sz w:val="18"/>
          <w:szCs w:val="18"/>
        </w:rPr>
      </w:pPr>
      <w:r w:rsidRPr="008855F1">
        <w:rPr>
          <w:b/>
          <w:sz w:val="18"/>
          <w:szCs w:val="18"/>
        </w:rPr>
        <w:t>a) Para início da obra</w:t>
      </w:r>
      <w:r w:rsidRPr="008855F1">
        <w:rPr>
          <w:sz w:val="18"/>
          <w:szCs w:val="18"/>
        </w:rPr>
        <w:t>: até 10 (dez) dias úteis após o recebimento da Ordem de Serviço;</w:t>
      </w:r>
    </w:p>
    <w:p w:rsidR="00C06676" w:rsidRPr="00062421" w:rsidRDefault="00C06676" w:rsidP="00C06676">
      <w:pPr>
        <w:pStyle w:val="Corpodetexto2"/>
        <w:spacing w:after="240"/>
        <w:rPr>
          <w:sz w:val="18"/>
          <w:szCs w:val="18"/>
        </w:rPr>
      </w:pPr>
      <w:r w:rsidRPr="008855F1">
        <w:rPr>
          <w:sz w:val="18"/>
          <w:szCs w:val="18"/>
        </w:rPr>
        <w:t xml:space="preserve">b) </w:t>
      </w:r>
      <w:r w:rsidRPr="008855F1">
        <w:rPr>
          <w:b/>
          <w:sz w:val="18"/>
          <w:szCs w:val="18"/>
        </w:rPr>
        <w:t>Para conclusão da obra</w:t>
      </w:r>
      <w:r w:rsidRPr="008855F1">
        <w:rPr>
          <w:sz w:val="18"/>
          <w:szCs w:val="18"/>
        </w:rPr>
        <w:t xml:space="preserve">: </w:t>
      </w:r>
      <w:r w:rsidR="008855F1">
        <w:rPr>
          <w:sz w:val="18"/>
          <w:szCs w:val="18"/>
        </w:rPr>
        <w:t>60</w:t>
      </w:r>
      <w:r w:rsidRPr="008855F1">
        <w:rPr>
          <w:sz w:val="18"/>
          <w:szCs w:val="18"/>
        </w:rPr>
        <w:t xml:space="preserve"> (</w:t>
      </w:r>
      <w:r w:rsidR="008855F1">
        <w:rPr>
          <w:sz w:val="18"/>
          <w:szCs w:val="18"/>
        </w:rPr>
        <w:t>sessenta</w:t>
      </w:r>
      <w:r w:rsidRPr="008855F1">
        <w:rPr>
          <w:sz w:val="18"/>
          <w:szCs w:val="18"/>
        </w:rPr>
        <w:t>) dias corridos do início da obra, de acordo com o cronograma físico financeiro.</w:t>
      </w:r>
    </w:p>
    <w:p w:rsidR="00C06676" w:rsidRPr="00062421" w:rsidRDefault="00C06676" w:rsidP="00C06676">
      <w:pPr>
        <w:spacing w:after="240"/>
        <w:jc w:val="both"/>
        <w:rPr>
          <w:rFonts w:ascii="Arial" w:hAnsi="Arial" w:cs="Arial"/>
          <w:sz w:val="18"/>
          <w:szCs w:val="18"/>
        </w:rPr>
      </w:pPr>
      <w:r w:rsidRPr="00141EB7">
        <w:rPr>
          <w:rFonts w:ascii="Arial" w:hAnsi="Arial" w:cs="Arial"/>
          <w:b/>
          <w:sz w:val="18"/>
          <w:szCs w:val="18"/>
        </w:rPr>
        <w:t>4.2.</w:t>
      </w:r>
      <w:r w:rsidRPr="00062421">
        <w:rPr>
          <w:rFonts w:ascii="Arial" w:hAnsi="Arial" w:cs="Arial"/>
          <w:sz w:val="18"/>
          <w:szCs w:val="18"/>
        </w:rPr>
        <w:t xml:space="preserve"> O prazo contratual só poderá ser prorrogado, a critério da </w:t>
      </w:r>
      <w:r w:rsidRPr="00062421">
        <w:rPr>
          <w:rFonts w:ascii="Arial" w:hAnsi="Arial" w:cs="Arial"/>
          <w:b/>
          <w:bCs/>
          <w:sz w:val="18"/>
          <w:szCs w:val="18"/>
        </w:rPr>
        <w:t>CONTRATANTE</w:t>
      </w:r>
      <w:r w:rsidRPr="00062421">
        <w:rPr>
          <w:rFonts w:ascii="Arial" w:hAnsi="Arial" w:cs="Arial"/>
          <w:sz w:val="18"/>
          <w:szCs w:val="18"/>
        </w:rPr>
        <w:t>, quando fundado em motivo de força maior ou caso fortuito ou ocorrendo algum dos motivos previstos no parágrafo primeiro do artigo 57, da Lei 8.666/93.</w:t>
      </w:r>
    </w:p>
    <w:p w:rsidR="00C06676" w:rsidRPr="00062421" w:rsidRDefault="00C06676" w:rsidP="00C06676">
      <w:pPr>
        <w:spacing w:after="240"/>
        <w:jc w:val="both"/>
        <w:rPr>
          <w:rFonts w:ascii="Arial" w:hAnsi="Arial" w:cs="Arial"/>
          <w:sz w:val="18"/>
          <w:szCs w:val="18"/>
        </w:rPr>
      </w:pPr>
      <w:r w:rsidRPr="00BD1502">
        <w:rPr>
          <w:rFonts w:ascii="Arial" w:hAnsi="Arial" w:cs="Arial"/>
          <w:b/>
          <w:sz w:val="18"/>
          <w:szCs w:val="18"/>
        </w:rPr>
        <w:t>4.3.</w:t>
      </w:r>
      <w:r w:rsidRPr="00062421">
        <w:rPr>
          <w:rFonts w:ascii="Arial" w:hAnsi="Arial" w:cs="Arial"/>
          <w:sz w:val="18"/>
          <w:szCs w:val="18"/>
        </w:rPr>
        <w:t xml:space="preserve"> O pedido de prorrogação de prazo para conclusão da obra deverá ser encaminhado, por escrito, pela </w:t>
      </w:r>
      <w:r w:rsidRPr="00062421">
        <w:rPr>
          <w:rFonts w:ascii="Arial" w:hAnsi="Arial" w:cs="Arial"/>
          <w:b/>
          <w:bCs/>
          <w:sz w:val="18"/>
          <w:szCs w:val="18"/>
        </w:rPr>
        <w:t>CONTRATADA</w:t>
      </w:r>
      <w:r w:rsidRPr="00062421">
        <w:rPr>
          <w:rFonts w:ascii="Arial" w:hAnsi="Arial" w:cs="Arial"/>
          <w:sz w:val="18"/>
          <w:szCs w:val="18"/>
        </w:rPr>
        <w:t xml:space="preserve"> à </w:t>
      </w:r>
      <w:r w:rsidRPr="00062421">
        <w:rPr>
          <w:rFonts w:ascii="Arial" w:hAnsi="Arial" w:cs="Arial"/>
          <w:b/>
          <w:bCs/>
          <w:sz w:val="18"/>
          <w:szCs w:val="18"/>
        </w:rPr>
        <w:t>CONTRATANTE</w:t>
      </w:r>
      <w:r w:rsidRPr="00062421">
        <w:rPr>
          <w:rFonts w:ascii="Arial" w:hAnsi="Arial" w:cs="Arial"/>
          <w:sz w:val="18"/>
          <w:szCs w:val="18"/>
        </w:rPr>
        <w:t>, até 05 (cinco) dias corridos, antes do término do prazo contratado, com a devida justificativa.</w:t>
      </w:r>
    </w:p>
    <w:p w:rsidR="00C06676" w:rsidRPr="00062421" w:rsidRDefault="00C06676" w:rsidP="00C06676">
      <w:pPr>
        <w:spacing w:after="240"/>
        <w:jc w:val="both"/>
        <w:rPr>
          <w:rFonts w:ascii="Arial" w:hAnsi="Arial" w:cs="Arial"/>
          <w:sz w:val="18"/>
          <w:szCs w:val="18"/>
        </w:rPr>
      </w:pPr>
      <w:r w:rsidRPr="00BD1502">
        <w:rPr>
          <w:rFonts w:ascii="Arial" w:hAnsi="Arial" w:cs="Arial"/>
          <w:b/>
          <w:sz w:val="18"/>
          <w:szCs w:val="18"/>
        </w:rPr>
        <w:t>4.4.</w:t>
      </w:r>
      <w:r w:rsidRPr="00062421">
        <w:rPr>
          <w:rFonts w:ascii="Arial" w:hAnsi="Arial" w:cs="Arial"/>
          <w:sz w:val="18"/>
          <w:szCs w:val="18"/>
        </w:rPr>
        <w:t xml:space="preserve"> Admitida à prorrogação de prazo, será lavrado o </w:t>
      </w:r>
      <w:r w:rsidRPr="00062421">
        <w:rPr>
          <w:rFonts w:ascii="Arial" w:hAnsi="Arial" w:cs="Arial"/>
          <w:b/>
          <w:bCs/>
          <w:sz w:val="18"/>
          <w:szCs w:val="18"/>
        </w:rPr>
        <w:t>TERMO DE ADITAMENTO</w:t>
      </w:r>
      <w:r w:rsidRPr="00062421">
        <w:rPr>
          <w:rFonts w:ascii="Arial" w:hAnsi="Arial" w:cs="Arial"/>
          <w:sz w:val="18"/>
          <w:szCs w:val="18"/>
        </w:rPr>
        <w:t xml:space="preserve">, que terá por base o Cronograma Físico-Financeiro reprogramado elaborado pela </w:t>
      </w:r>
      <w:r w:rsidRPr="00062421">
        <w:rPr>
          <w:rFonts w:ascii="Arial" w:hAnsi="Arial" w:cs="Arial"/>
          <w:b/>
          <w:bCs/>
          <w:sz w:val="18"/>
          <w:szCs w:val="18"/>
        </w:rPr>
        <w:t>CONTRATADA</w:t>
      </w:r>
      <w:r w:rsidRPr="00062421">
        <w:rPr>
          <w:rFonts w:ascii="Arial" w:hAnsi="Arial" w:cs="Arial"/>
          <w:sz w:val="18"/>
          <w:szCs w:val="18"/>
        </w:rPr>
        <w:t xml:space="preserve"> e aprovado pela </w:t>
      </w:r>
      <w:r w:rsidRPr="00062421">
        <w:rPr>
          <w:rFonts w:ascii="Arial" w:hAnsi="Arial" w:cs="Arial"/>
          <w:b/>
          <w:bCs/>
          <w:sz w:val="18"/>
          <w:szCs w:val="18"/>
        </w:rPr>
        <w:t>CONTRATANTE</w:t>
      </w:r>
      <w:r w:rsidRPr="00062421">
        <w:rPr>
          <w:rFonts w:ascii="Arial" w:hAnsi="Arial" w:cs="Arial"/>
          <w:sz w:val="18"/>
          <w:szCs w:val="18"/>
        </w:rPr>
        <w:t>, com a alteração da garantia, se for o caso, pelo prazo correspondente à prorrogação.</w:t>
      </w:r>
    </w:p>
    <w:p w:rsidR="00C06676" w:rsidRPr="00062421" w:rsidRDefault="00C06676" w:rsidP="00EC64FD">
      <w:pPr>
        <w:pStyle w:val="Padro"/>
        <w:spacing w:after="240"/>
        <w:rPr>
          <w:rFonts w:ascii="Arial" w:hAnsi="Arial" w:cs="Arial"/>
          <w:b/>
          <w:bCs/>
          <w:sz w:val="18"/>
          <w:szCs w:val="18"/>
        </w:rPr>
      </w:pPr>
      <w:r w:rsidRPr="00062421">
        <w:rPr>
          <w:rFonts w:ascii="Arial" w:hAnsi="Arial" w:cs="Arial"/>
          <w:b/>
          <w:bCs/>
          <w:sz w:val="18"/>
          <w:szCs w:val="18"/>
        </w:rPr>
        <w:t>CLÁUSULA V - DA DOTAÇÃO ORÇAMENTÁRIA</w:t>
      </w:r>
    </w:p>
    <w:p w:rsidR="00C06676" w:rsidRPr="00A31DC1" w:rsidRDefault="00C06676" w:rsidP="00C06676">
      <w:pPr>
        <w:pStyle w:val="Corpodetexto"/>
        <w:spacing w:after="240"/>
        <w:jc w:val="both"/>
        <w:rPr>
          <w:rFonts w:ascii="Arial" w:hAnsi="Arial" w:cs="Arial"/>
          <w:b w:val="0"/>
          <w:sz w:val="18"/>
          <w:szCs w:val="18"/>
        </w:rPr>
      </w:pPr>
      <w:r w:rsidRPr="00BD1502">
        <w:rPr>
          <w:rFonts w:ascii="Arial" w:hAnsi="Arial" w:cs="Arial"/>
          <w:sz w:val="18"/>
          <w:szCs w:val="18"/>
        </w:rPr>
        <w:t>5.1.</w:t>
      </w:r>
      <w:r w:rsidRPr="00062421">
        <w:rPr>
          <w:rFonts w:ascii="Arial" w:hAnsi="Arial" w:cs="Arial"/>
          <w:b w:val="0"/>
          <w:sz w:val="18"/>
          <w:szCs w:val="18"/>
        </w:rPr>
        <w:t xml:space="preserve"> As despesas decorrentes da execução do presente contrato correrão à conta de recursos específicos consignados </w:t>
      </w:r>
      <w:r w:rsidRPr="00A31DC1">
        <w:rPr>
          <w:rFonts w:ascii="Arial" w:hAnsi="Arial" w:cs="Arial"/>
          <w:b w:val="0"/>
          <w:sz w:val="18"/>
          <w:szCs w:val="18"/>
        </w:rPr>
        <w:t xml:space="preserve">no Orçamento do Município de Macieira/SC, no exercício de 2020 e orçamentos </w:t>
      </w:r>
      <w:proofErr w:type="gramStart"/>
      <w:r w:rsidRPr="00A31DC1">
        <w:rPr>
          <w:rFonts w:ascii="Arial" w:hAnsi="Arial" w:cs="Arial"/>
          <w:b w:val="0"/>
          <w:sz w:val="18"/>
          <w:szCs w:val="18"/>
        </w:rPr>
        <w:t>futuros, assim consignadas</w:t>
      </w:r>
      <w:proofErr w:type="gramEnd"/>
      <w:r w:rsidRPr="00A31DC1">
        <w:rPr>
          <w:rFonts w:ascii="Arial" w:hAnsi="Arial" w:cs="Arial"/>
          <w:b w:val="0"/>
          <w:sz w:val="18"/>
          <w:szCs w:val="18"/>
        </w:rPr>
        <w:t>:</w:t>
      </w:r>
    </w:p>
    <w:p w:rsidR="00C06676" w:rsidRPr="00A31DC1" w:rsidRDefault="00C06676" w:rsidP="00C0667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bCs/>
          <w:sz w:val="18"/>
          <w:szCs w:val="18"/>
        </w:rPr>
      </w:pPr>
      <w:r w:rsidRPr="00A31DC1">
        <w:rPr>
          <w:rFonts w:ascii="Arial" w:hAnsi="Arial" w:cs="Arial"/>
          <w:bCs/>
          <w:sz w:val="18"/>
          <w:szCs w:val="18"/>
        </w:rPr>
        <w:t>DESPESA: 69</w:t>
      </w:r>
    </w:p>
    <w:p w:rsidR="00C06676" w:rsidRPr="00A31DC1" w:rsidRDefault="00C06676" w:rsidP="00C0667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bCs/>
          <w:sz w:val="18"/>
          <w:szCs w:val="18"/>
        </w:rPr>
      </w:pPr>
      <w:r w:rsidRPr="00A31DC1">
        <w:rPr>
          <w:rFonts w:ascii="Arial" w:hAnsi="Arial" w:cs="Arial"/>
          <w:bCs/>
          <w:sz w:val="18"/>
          <w:szCs w:val="18"/>
        </w:rPr>
        <w:t>ANO: 2020</w:t>
      </w:r>
    </w:p>
    <w:p w:rsidR="00C06676" w:rsidRPr="00A31DC1" w:rsidRDefault="00C06676" w:rsidP="00C0667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bCs/>
          <w:sz w:val="18"/>
          <w:szCs w:val="18"/>
        </w:rPr>
      </w:pPr>
      <w:r w:rsidRPr="00A31DC1">
        <w:rPr>
          <w:rFonts w:ascii="Arial" w:hAnsi="Arial" w:cs="Arial"/>
          <w:bCs/>
          <w:sz w:val="18"/>
          <w:szCs w:val="18"/>
        </w:rPr>
        <w:t>DOTAÇÃO: 06.01.1.067.4.4.90.00.00.00.00.00 – Obras de Infraestrutura Urbana</w:t>
      </w:r>
    </w:p>
    <w:p w:rsidR="00C06676" w:rsidRPr="00A31DC1" w:rsidRDefault="00C06676" w:rsidP="00C0667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bCs/>
          <w:sz w:val="18"/>
          <w:szCs w:val="18"/>
        </w:rPr>
      </w:pPr>
      <w:r w:rsidRPr="00A31DC1">
        <w:rPr>
          <w:rFonts w:ascii="Arial" w:hAnsi="Arial" w:cs="Arial"/>
          <w:bCs/>
          <w:sz w:val="18"/>
          <w:szCs w:val="18"/>
        </w:rPr>
        <w:t>COMPLEMENTO/ELEMENO: 4.4.90.92.51.00.00.00 – Obras e instalações</w:t>
      </w:r>
    </w:p>
    <w:p w:rsidR="00C06676" w:rsidRPr="00A31DC1" w:rsidRDefault="00C06676" w:rsidP="00C06676">
      <w:pPr>
        <w:tabs>
          <w:tab w:val="left" w:pos="288"/>
          <w:tab w:val="left" w:pos="1008"/>
          <w:tab w:val="left" w:pos="1728"/>
          <w:tab w:val="left" w:pos="2448"/>
          <w:tab w:val="left" w:pos="3168"/>
          <w:tab w:val="left" w:pos="3888"/>
          <w:tab w:val="left" w:pos="4608"/>
          <w:tab w:val="left" w:pos="5328"/>
          <w:tab w:val="left" w:pos="6048"/>
          <w:tab w:val="left" w:pos="6768"/>
        </w:tabs>
        <w:spacing w:after="240"/>
        <w:ind w:right="57"/>
        <w:jc w:val="both"/>
        <w:rPr>
          <w:rFonts w:ascii="Arial" w:hAnsi="Arial" w:cs="Arial"/>
          <w:bCs/>
          <w:sz w:val="18"/>
          <w:szCs w:val="18"/>
        </w:rPr>
      </w:pPr>
      <w:r w:rsidRPr="00A31DC1">
        <w:rPr>
          <w:rFonts w:ascii="Arial" w:hAnsi="Arial" w:cs="Arial"/>
          <w:bCs/>
          <w:sz w:val="18"/>
          <w:szCs w:val="18"/>
        </w:rPr>
        <w:t>FONTE DE RECURSOS: Próprio</w:t>
      </w:r>
    </w:p>
    <w:p w:rsidR="00C06676" w:rsidRPr="00A31DC1" w:rsidRDefault="00C06676" w:rsidP="00C0667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bCs/>
          <w:sz w:val="18"/>
          <w:szCs w:val="18"/>
        </w:rPr>
      </w:pPr>
      <w:r w:rsidRPr="00A31DC1">
        <w:rPr>
          <w:rFonts w:ascii="Arial" w:hAnsi="Arial" w:cs="Arial"/>
          <w:bCs/>
          <w:sz w:val="18"/>
          <w:szCs w:val="18"/>
        </w:rPr>
        <w:t>DESPESA: 159</w:t>
      </w:r>
    </w:p>
    <w:p w:rsidR="00C06676" w:rsidRPr="00A31DC1" w:rsidRDefault="00C06676" w:rsidP="00C0667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bCs/>
          <w:sz w:val="18"/>
          <w:szCs w:val="18"/>
        </w:rPr>
      </w:pPr>
      <w:r w:rsidRPr="00A31DC1">
        <w:rPr>
          <w:rFonts w:ascii="Arial" w:hAnsi="Arial" w:cs="Arial"/>
          <w:bCs/>
          <w:sz w:val="18"/>
          <w:szCs w:val="18"/>
        </w:rPr>
        <w:t>ANO: 2020</w:t>
      </w:r>
    </w:p>
    <w:p w:rsidR="00C06676" w:rsidRPr="00A31DC1" w:rsidRDefault="00C06676" w:rsidP="00C0667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bCs/>
          <w:sz w:val="18"/>
          <w:szCs w:val="18"/>
        </w:rPr>
      </w:pPr>
      <w:r w:rsidRPr="00A31DC1">
        <w:rPr>
          <w:rFonts w:ascii="Arial" w:hAnsi="Arial" w:cs="Arial"/>
          <w:bCs/>
          <w:sz w:val="18"/>
          <w:szCs w:val="18"/>
        </w:rPr>
        <w:t>DOTAÇÃO: 06.01.1.067.4.4.90.00.00.00.00.00 – Obras de Infraestrutura Urbana</w:t>
      </w:r>
    </w:p>
    <w:p w:rsidR="00C06676" w:rsidRPr="00A31DC1" w:rsidRDefault="00C06676" w:rsidP="00C0667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bCs/>
          <w:sz w:val="18"/>
          <w:szCs w:val="18"/>
        </w:rPr>
      </w:pPr>
      <w:r w:rsidRPr="00A31DC1">
        <w:rPr>
          <w:rFonts w:ascii="Arial" w:hAnsi="Arial" w:cs="Arial"/>
          <w:bCs/>
          <w:sz w:val="18"/>
          <w:szCs w:val="18"/>
        </w:rPr>
        <w:t>COMPLEMENTO/ELEMENO: 4.4.90.92.51.00.00.00 – Obras e instalações</w:t>
      </w:r>
    </w:p>
    <w:p w:rsidR="00C06676" w:rsidRPr="00A31DC1" w:rsidRDefault="00C06676" w:rsidP="00C06676">
      <w:pPr>
        <w:pStyle w:val="Padro"/>
        <w:spacing w:after="240"/>
        <w:jc w:val="both"/>
        <w:rPr>
          <w:rFonts w:ascii="Arial" w:hAnsi="Arial" w:cs="Arial"/>
          <w:b/>
          <w:bCs/>
          <w:sz w:val="18"/>
          <w:szCs w:val="18"/>
        </w:rPr>
      </w:pPr>
      <w:r w:rsidRPr="00A31DC1">
        <w:rPr>
          <w:rFonts w:ascii="Arial" w:hAnsi="Arial" w:cs="Arial"/>
          <w:bCs/>
          <w:sz w:val="18"/>
          <w:szCs w:val="18"/>
        </w:rPr>
        <w:t xml:space="preserve">FONTE DE </w:t>
      </w:r>
      <w:r w:rsidRPr="008855F1">
        <w:rPr>
          <w:rFonts w:ascii="Arial" w:hAnsi="Arial" w:cs="Arial"/>
          <w:bCs/>
          <w:sz w:val="18"/>
          <w:szCs w:val="18"/>
        </w:rPr>
        <w:t>RECURSOS: Estado</w:t>
      </w:r>
      <w:r w:rsidRPr="00A31DC1">
        <w:rPr>
          <w:rFonts w:ascii="Arial" w:hAnsi="Arial" w:cs="Arial"/>
          <w:b/>
          <w:bCs/>
          <w:sz w:val="18"/>
          <w:szCs w:val="18"/>
        </w:rPr>
        <w:t xml:space="preserve"> </w:t>
      </w:r>
    </w:p>
    <w:p w:rsidR="00C06676" w:rsidRPr="00A31DC1" w:rsidRDefault="00C06676" w:rsidP="00C0667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bCs/>
          <w:sz w:val="18"/>
          <w:szCs w:val="18"/>
        </w:rPr>
      </w:pPr>
      <w:r w:rsidRPr="00A31DC1">
        <w:rPr>
          <w:rFonts w:ascii="Arial" w:hAnsi="Arial" w:cs="Arial"/>
          <w:bCs/>
          <w:sz w:val="18"/>
          <w:szCs w:val="18"/>
        </w:rPr>
        <w:t>DESPESA: 160</w:t>
      </w:r>
    </w:p>
    <w:p w:rsidR="00C06676" w:rsidRPr="00A31DC1" w:rsidRDefault="00C06676" w:rsidP="00C0667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bCs/>
          <w:sz w:val="18"/>
          <w:szCs w:val="18"/>
        </w:rPr>
      </w:pPr>
      <w:r w:rsidRPr="00A31DC1">
        <w:rPr>
          <w:rFonts w:ascii="Arial" w:hAnsi="Arial" w:cs="Arial"/>
          <w:bCs/>
          <w:sz w:val="18"/>
          <w:szCs w:val="18"/>
        </w:rPr>
        <w:t>ANO: 2020</w:t>
      </w:r>
    </w:p>
    <w:p w:rsidR="00C06676" w:rsidRPr="00A31DC1" w:rsidRDefault="00C06676" w:rsidP="00C0667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bCs/>
          <w:sz w:val="18"/>
          <w:szCs w:val="18"/>
        </w:rPr>
      </w:pPr>
      <w:r w:rsidRPr="00A31DC1">
        <w:rPr>
          <w:rFonts w:ascii="Arial" w:hAnsi="Arial" w:cs="Arial"/>
          <w:bCs/>
          <w:sz w:val="18"/>
          <w:szCs w:val="18"/>
        </w:rPr>
        <w:t>DOTAÇÃO: 06.01.1.067.4.4.90.00.00.00.00.00 – Obras de Infraestrutura Urbana</w:t>
      </w:r>
    </w:p>
    <w:p w:rsidR="00C06676" w:rsidRPr="00A31DC1" w:rsidRDefault="00C06676" w:rsidP="00C0667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bCs/>
          <w:sz w:val="18"/>
          <w:szCs w:val="18"/>
        </w:rPr>
      </w:pPr>
      <w:r w:rsidRPr="00A31DC1">
        <w:rPr>
          <w:rFonts w:ascii="Arial" w:hAnsi="Arial" w:cs="Arial"/>
          <w:bCs/>
          <w:sz w:val="18"/>
          <w:szCs w:val="18"/>
        </w:rPr>
        <w:t>COMPLEMENTO/ELEMENO: 4.4.90.92.51.00.00.00 – Obras e instalações</w:t>
      </w:r>
    </w:p>
    <w:p w:rsidR="00C06676" w:rsidRPr="00A31DC1" w:rsidRDefault="00C06676" w:rsidP="00C06676">
      <w:pPr>
        <w:tabs>
          <w:tab w:val="left" w:pos="288"/>
          <w:tab w:val="left" w:pos="1008"/>
          <w:tab w:val="left" w:pos="1728"/>
          <w:tab w:val="left" w:pos="2448"/>
          <w:tab w:val="left" w:pos="3168"/>
          <w:tab w:val="left" w:pos="3888"/>
          <w:tab w:val="left" w:pos="4608"/>
          <w:tab w:val="left" w:pos="5328"/>
          <w:tab w:val="left" w:pos="6048"/>
          <w:tab w:val="left" w:pos="6768"/>
        </w:tabs>
        <w:spacing w:after="240"/>
        <w:ind w:right="57"/>
        <w:jc w:val="both"/>
        <w:rPr>
          <w:rFonts w:ascii="Arial" w:hAnsi="Arial" w:cs="Arial"/>
          <w:bCs/>
          <w:sz w:val="18"/>
          <w:szCs w:val="18"/>
        </w:rPr>
      </w:pPr>
      <w:r w:rsidRPr="00A31DC1">
        <w:rPr>
          <w:rFonts w:ascii="Arial" w:hAnsi="Arial" w:cs="Arial"/>
          <w:bCs/>
          <w:sz w:val="18"/>
          <w:szCs w:val="18"/>
        </w:rPr>
        <w:t>FONTE DE RECURSOS: Próprio</w:t>
      </w:r>
    </w:p>
    <w:p w:rsidR="00C06676" w:rsidRPr="00062421" w:rsidRDefault="00C06676" w:rsidP="00EC64FD">
      <w:pPr>
        <w:spacing w:after="240"/>
        <w:rPr>
          <w:rFonts w:ascii="Arial" w:hAnsi="Arial" w:cs="Arial"/>
          <w:b/>
          <w:sz w:val="18"/>
          <w:szCs w:val="18"/>
        </w:rPr>
      </w:pPr>
      <w:proofErr w:type="gramStart"/>
      <w:r w:rsidRPr="00800629">
        <w:rPr>
          <w:rFonts w:ascii="Arial" w:hAnsi="Arial" w:cs="Arial"/>
          <w:b/>
          <w:sz w:val="18"/>
          <w:szCs w:val="18"/>
        </w:rPr>
        <w:t>CLÁUSULA VI</w:t>
      </w:r>
      <w:proofErr w:type="gramEnd"/>
      <w:r w:rsidRPr="00800629">
        <w:rPr>
          <w:rFonts w:ascii="Arial" w:hAnsi="Arial" w:cs="Arial"/>
          <w:b/>
          <w:sz w:val="18"/>
          <w:szCs w:val="18"/>
        </w:rPr>
        <w:t xml:space="preserve"> - DAS OBRIGAÇÕES DA CONTRATADA</w:t>
      </w:r>
    </w:p>
    <w:p w:rsidR="00C06676" w:rsidRPr="00062421" w:rsidRDefault="00C06676" w:rsidP="00C06676">
      <w:pPr>
        <w:spacing w:after="240"/>
        <w:jc w:val="both"/>
        <w:rPr>
          <w:rFonts w:ascii="Arial" w:hAnsi="Arial" w:cs="Arial"/>
          <w:sz w:val="18"/>
          <w:szCs w:val="18"/>
        </w:rPr>
      </w:pPr>
      <w:r w:rsidRPr="00BD1502">
        <w:rPr>
          <w:rFonts w:ascii="Arial" w:hAnsi="Arial" w:cs="Arial"/>
          <w:b/>
          <w:bCs/>
          <w:sz w:val="18"/>
          <w:szCs w:val="18"/>
        </w:rPr>
        <w:t>6.1.</w:t>
      </w:r>
      <w:r w:rsidRPr="00062421">
        <w:rPr>
          <w:rFonts w:ascii="Arial" w:hAnsi="Arial" w:cs="Arial"/>
          <w:bCs/>
          <w:sz w:val="18"/>
          <w:szCs w:val="18"/>
        </w:rPr>
        <w:t xml:space="preserve"> A</w:t>
      </w:r>
      <w:r w:rsidRPr="00062421">
        <w:rPr>
          <w:rFonts w:ascii="Arial" w:hAnsi="Arial" w:cs="Arial"/>
          <w:b/>
          <w:sz w:val="18"/>
          <w:szCs w:val="18"/>
        </w:rPr>
        <w:t xml:space="preserve"> CONTRATADA</w:t>
      </w:r>
      <w:r w:rsidRPr="00062421">
        <w:rPr>
          <w:rFonts w:ascii="Arial" w:hAnsi="Arial" w:cs="Arial"/>
          <w:sz w:val="18"/>
          <w:szCs w:val="18"/>
        </w:rPr>
        <w:t xml:space="preserve">, além de responder, civil e criminalmente por todos os danos que venha direta ou indiretamente provocar ou causar, para a </w:t>
      </w:r>
      <w:r w:rsidRPr="00062421">
        <w:rPr>
          <w:rFonts w:ascii="Arial" w:hAnsi="Arial" w:cs="Arial"/>
          <w:b/>
          <w:bCs/>
          <w:sz w:val="18"/>
          <w:szCs w:val="18"/>
        </w:rPr>
        <w:t>CONTRATANTE</w:t>
      </w:r>
      <w:r w:rsidRPr="00062421">
        <w:rPr>
          <w:rFonts w:ascii="Arial" w:hAnsi="Arial" w:cs="Arial"/>
          <w:sz w:val="18"/>
          <w:szCs w:val="18"/>
        </w:rPr>
        <w:t xml:space="preserve"> e/ou terceiros, é obrigada a executar a obra e serviços em perfeitas condições, utilizando a melhor técnica e de acordo com o respectivo Projeto de Engenharia e respectivo Memorial Descritivo, em estrita obediência à legislação vigente, incluindo as normas relativas à saúde e segurança no trabalho, às determinações aplicáveis da ABNT e às determinações da Fiscalização.</w:t>
      </w:r>
    </w:p>
    <w:p w:rsidR="00C06676" w:rsidRPr="00062421" w:rsidRDefault="00C06676" w:rsidP="00C06676">
      <w:pPr>
        <w:spacing w:after="240"/>
        <w:jc w:val="both"/>
        <w:rPr>
          <w:rFonts w:ascii="Arial" w:hAnsi="Arial" w:cs="Arial"/>
          <w:sz w:val="18"/>
          <w:szCs w:val="18"/>
        </w:rPr>
      </w:pPr>
      <w:r w:rsidRPr="00BD1502">
        <w:rPr>
          <w:rFonts w:ascii="Arial" w:hAnsi="Arial" w:cs="Arial"/>
          <w:b/>
          <w:sz w:val="18"/>
          <w:szCs w:val="18"/>
        </w:rPr>
        <w:t>6.1.2.</w:t>
      </w:r>
      <w:r w:rsidRPr="00062421">
        <w:rPr>
          <w:rFonts w:ascii="Arial" w:hAnsi="Arial" w:cs="Arial"/>
          <w:sz w:val="18"/>
          <w:szCs w:val="18"/>
        </w:rPr>
        <w:t xml:space="preserve"> Caberá, ainda, à </w:t>
      </w:r>
      <w:r w:rsidRPr="00062421">
        <w:rPr>
          <w:rFonts w:ascii="Arial" w:hAnsi="Arial" w:cs="Arial"/>
          <w:b/>
          <w:bCs/>
          <w:sz w:val="18"/>
          <w:szCs w:val="18"/>
        </w:rPr>
        <w:t>CONTRATADA</w:t>
      </w:r>
      <w:r w:rsidRPr="00062421">
        <w:rPr>
          <w:rFonts w:ascii="Arial" w:hAnsi="Arial" w:cs="Arial"/>
          <w:sz w:val="18"/>
          <w:szCs w:val="18"/>
        </w:rPr>
        <w:t>:</w:t>
      </w:r>
    </w:p>
    <w:p w:rsidR="00C06676" w:rsidRPr="00062421" w:rsidRDefault="00C06676" w:rsidP="00C06676">
      <w:pPr>
        <w:jc w:val="both"/>
        <w:rPr>
          <w:rFonts w:ascii="Arial" w:hAnsi="Arial" w:cs="Arial"/>
          <w:sz w:val="18"/>
          <w:szCs w:val="18"/>
        </w:rPr>
      </w:pPr>
      <w:r w:rsidRPr="00BD1502">
        <w:rPr>
          <w:rFonts w:ascii="Arial" w:hAnsi="Arial" w:cs="Arial"/>
          <w:b/>
          <w:sz w:val="18"/>
          <w:szCs w:val="18"/>
        </w:rPr>
        <w:t>a)</w:t>
      </w:r>
      <w:r>
        <w:rPr>
          <w:rFonts w:ascii="Arial" w:hAnsi="Arial" w:cs="Arial"/>
          <w:sz w:val="18"/>
          <w:szCs w:val="18"/>
        </w:rPr>
        <w:t xml:space="preserve"> </w:t>
      </w:r>
      <w:r w:rsidRPr="00062421">
        <w:rPr>
          <w:rFonts w:ascii="Arial" w:hAnsi="Arial" w:cs="Arial"/>
          <w:sz w:val="18"/>
          <w:szCs w:val="18"/>
        </w:rPr>
        <w:t>Arcar com todas as despesas referentes ao fornecimento de materiais, mão de obra, máquinas, equipamentos, ferramentas e transportes em geral, tributos, encargos sociais, trabalhistas, previdenciários, securitários, fiscais, comerciais e contribuições de qualquer natureza e quaisquer outras despesas que se apresentarem ou se fizerem necessárias;</w:t>
      </w:r>
    </w:p>
    <w:p w:rsidR="00C06676" w:rsidRPr="00062421" w:rsidRDefault="00C06676" w:rsidP="00C06676">
      <w:pPr>
        <w:jc w:val="both"/>
        <w:rPr>
          <w:rFonts w:ascii="Arial" w:hAnsi="Arial" w:cs="Arial"/>
          <w:sz w:val="18"/>
          <w:szCs w:val="18"/>
        </w:rPr>
      </w:pPr>
      <w:r w:rsidRPr="00BD1502">
        <w:rPr>
          <w:rFonts w:ascii="Arial" w:hAnsi="Arial" w:cs="Arial"/>
          <w:b/>
          <w:sz w:val="18"/>
          <w:szCs w:val="18"/>
        </w:rPr>
        <w:lastRenderedPageBreak/>
        <w:t>b)</w:t>
      </w:r>
      <w:r>
        <w:rPr>
          <w:rFonts w:ascii="Arial" w:hAnsi="Arial" w:cs="Arial"/>
          <w:sz w:val="18"/>
          <w:szCs w:val="18"/>
        </w:rPr>
        <w:t xml:space="preserve"> </w:t>
      </w:r>
      <w:r w:rsidRPr="00062421">
        <w:rPr>
          <w:rFonts w:ascii="Arial" w:hAnsi="Arial" w:cs="Arial"/>
          <w:sz w:val="18"/>
          <w:szCs w:val="18"/>
        </w:rPr>
        <w:t>Observar a legislação vigente sobre a proteção do meio ambiente, as determinações das autoridades competentes, bem como respeitar e fazer com que sejam respeitadas, nos locais dos serviços, a disciplina, a segurança do trabalho e as regras de higiene estabelecidas pela legislação em vigor;</w:t>
      </w:r>
    </w:p>
    <w:p w:rsidR="00C06676" w:rsidRPr="00062421" w:rsidRDefault="00C06676" w:rsidP="00C06676">
      <w:pPr>
        <w:jc w:val="both"/>
        <w:rPr>
          <w:rFonts w:ascii="Arial" w:hAnsi="Arial" w:cs="Arial"/>
          <w:sz w:val="18"/>
          <w:szCs w:val="18"/>
        </w:rPr>
      </w:pPr>
      <w:r>
        <w:rPr>
          <w:rFonts w:ascii="Arial" w:hAnsi="Arial" w:cs="Arial"/>
          <w:b/>
          <w:sz w:val="18"/>
          <w:szCs w:val="18"/>
        </w:rPr>
        <w:t xml:space="preserve">c) </w:t>
      </w:r>
      <w:r w:rsidRPr="00062421">
        <w:rPr>
          <w:rFonts w:ascii="Arial" w:hAnsi="Arial" w:cs="Arial"/>
          <w:sz w:val="18"/>
          <w:szCs w:val="18"/>
        </w:rPr>
        <w:t>Manter os locais de trabalho permanentemente limpos e desimpedidos;</w:t>
      </w:r>
    </w:p>
    <w:p w:rsidR="00C06676" w:rsidRPr="00062421" w:rsidRDefault="00C06676" w:rsidP="00C06676">
      <w:pPr>
        <w:jc w:val="both"/>
        <w:rPr>
          <w:rFonts w:ascii="Arial" w:hAnsi="Arial" w:cs="Arial"/>
          <w:sz w:val="18"/>
          <w:szCs w:val="18"/>
        </w:rPr>
      </w:pPr>
      <w:r>
        <w:rPr>
          <w:rFonts w:ascii="Arial" w:hAnsi="Arial" w:cs="Arial"/>
          <w:b/>
          <w:sz w:val="18"/>
          <w:szCs w:val="18"/>
        </w:rPr>
        <w:t xml:space="preserve">d) </w:t>
      </w:r>
      <w:r w:rsidRPr="00062421">
        <w:rPr>
          <w:rFonts w:ascii="Arial" w:hAnsi="Arial" w:cs="Arial"/>
          <w:sz w:val="18"/>
          <w:szCs w:val="18"/>
        </w:rPr>
        <w:t xml:space="preserve">Facilitar todas as atividades da </w:t>
      </w:r>
      <w:r w:rsidRPr="00062421">
        <w:rPr>
          <w:rFonts w:ascii="Arial" w:hAnsi="Arial" w:cs="Arial"/>
          <w:b/>
          <w:bCs/>
          <w:sz w:val="18"/>
          <w:szCs w:val="18"/>
        </w:rPr>
        <w:t>CONTRATANTE</w:t>
      </w:r>
      <w:r w:rsidRPr="00062421">
        <w:rPr>
          <w:rFonts w:ascii="Arial" w:hAnsi="Arial" w:cs="Arial"/>
          <w:sz w:val="18"/>
          <w:szCs w:val="18"/>
        </w:rPr>
        <w:t>, fornecendo informações e elementos relativos aos serviços executados ou em execução;</w:t>
      </w:r>
    </w:p>
    <w:p w:rsidR="00C06676" w:rsidRPr="00062421" w:rsidRDefault="00C06676" w:rsidP="00C06676">
      <w:pPr>
        <w:jc w:val="both"/>
        <w:rPr>
          <w:rFonts w:ascii="Arial" w:hAnsi="Arial" w:cs="Arial"/>
          <w:sz w:val="18"/>
          <w:szCs w:val="18"/>
        </w:rPr>
      </w:pPr>
      <w:r>
        <w:rPr>
          <w:rFonts w:ascii="Arial" w:hAnsi="Arial" w:cs="Arial"/>
          <w:b/>
          <w:sz w:val="18"/>
          <w:szCs w:val="18"/>
        </w:rPr>
        <w:t xml:space="preserve">e) </w:t>
      </w:r>
      <w:r w:rsidRPr="00062421">
        <w:rPr>
          <w:rFonts w:ascii="Arial" w:hAnsi="Arial" w:cs="Arial"/>
          <w:sz w:val="18"/>
          <w:szCs w:val="18"/>
        </w:rPr>
        <w:t xml:space="preserve">Atender prontamente às reclamações da </w:t>
      </w:r>
      <w:r w:rsidRPr="00062421">
        <w:rPr>
          <w:rFonts w:ascii="Arial" w:hAnsi="Arial" w:cs="Arial"/>
          <w:b/>
          <w:bCs/>
          <w:sz w:val="18"/>
          <w:szCs w:val="18"/>
        </w:rPr>
        <w:t>CONTRATANTE</w:t>
      </w:r>
      <w:r w:rsidRPr="00062421">
        <w:rPr>
          <w:rFonts w:ascii="Arial" w:hAnsi="Arial" w:cs="Arial"/>
          <w:sz w:val="18"/>
          <w:szCs w:val="18"/>
        </w:rPr>
        <w:t>, executando, refazendo e corrigindo, quando for o caso e às suas expensas, as partes dos serviços que não atenderem às especificações/normas técnicas exigidas e a qualidade estabelecida;</w:t>
      </w:r>
    </w:p>
    <w:p w:rsidR="00C06676" w:rsidRPr="00062421" w:rsidRDefault="00C06676" w:rsidP="00C06676">
      <w:pPr>
        <w:jc w:val="both"/>
        <w:rPr>
          <w:rFonts w:ascii="Arial" w:hAnsi="Arial" w:cs="Arial"/>
          <w:sz w:val="18"/>
          <w:szCs w:val="18"/>
        </w:rPr>
      </w:pPr>
      <w:r>
        <w:rPr>
          <w:rFonts w:ascii="Arial" w:hAnsi="Arial" w:cs="Arial"/>
          <w:b/>
          <w:sz w:val="18"/>
          <w:szCs w:val="18"/>
        </w:rPr>
        <w:t xml:space="preserve">f) </w:t>
      </w:r>
      <w:r w:rsidRPr="00062421">
        <w:rPr>
          <w:rFonts w:ascii="Arial" w:hAnsi="Arial" w:cs="Arial"/>
          <w:sz w:val="18"/>
          <w:szCs w:val="18"/>
        </w:rPr>
        <w:t xml:space="preserve">Quanto à qualidade dos materiais, se obriga também, a utilizar somente materiais de primeira mão e qualidade, bem como observar rigorosamente as especificações técnicas estabelecidas, executando todos os serviços com qualidade e perfeição, </w:t>
      </w:r>
      <w:proofErr w:type="gramStart"/>
      <w:r w:rsidRPr="00062421">
        <w:rPr>
          <w:rFonts w:ascii="Arial" w:hAnsi="Arial" w:cs="Arial"/>
          <w:sz w:val="18"/>
          <w:szCs w:val="18"/>
        </w:rPr>
        <w:t>sob pena</w:t>
      </w:r>
      <w:proofErr w:type="gramEnd"/>
      <w:r w:rsidRPr="00062421">
        <w:rPr>
          <w:rFonts w:ascii="Arial" w:hAnsi="Arial" w:cs="Arial"/>
          <w:sz w:val="18"/>
          <w:szCs w:val="18"/>
        </w:rPr>
        <w:t xml:space="preserve"> de estar obrigado a refazer tudo o que for impugnado pela Fiscalização;</w:t>
      </w:r>
    </w:p>
    <w:p w:rsidR="00C06676" w:rsidRPr="00062421" w:rsidRDefault="00C06676" w:rsidP="00C06676">
      <w:pPr>
        <w:jc w:val="both"/>
        <w:rPr>
          <w:rFonts w:ascii="Arial" w:hAnsi="Arial" w:cs="Arial"/>
          <w:sz w:val="18"/>
          <w:szCs w:val="18"/>
        </w:rPr>
      </w:pPr>
      <w:r>
        <w:rPr>
          <w:rFonts w:ascii="Arial" w:hAnsi="Arial" w:cs="Arial"/>
          <w:b/>
          <w:sz w:val="18"/>
          <w:szCs w:val="18"/>
        </w:rPr>
        <w:t xml:space="preserve">g) </w:t>
      </w:r>
      <w:r w:rsidRPr="00062421">
        <w:rPr>
          <w:rFonts w:ascii="Arial" w:hAnsi="Arial" w:cs="Arial"/>
          <w:sz w:val="18"/>
          <w:szCs w:val="18"/>
        </w:rPr>
        <w:t>Manter, desde o início e até a conclusão da obra, profissional competente devidamente registrado junto ao CREA e\ou CAU, para que responda tecnicamente pela execução da obra, bem como pelo recebimento de comunicações e intimações relativas à execução do contrato, através da apresentação da competente ART registrada junto ao Órgão correspondente;</w:t>
      </w:r>
    </w:p>
    <w:p w:rsidR="00C06676" w:rsidRPr="00062421" w:rsidRDefault="00C06676" w:rsidP="00C06676">
      <w:pPr>
        <w:jc w:val="both"/>
        <w:rPr>
          <w:rFonts w:ascii="Arial" w:hAnsi="Arial" w:cs="Arial"/>
          <w:sz w:val="18"/>
          <w:szCs w:val="18"/>
        </w:rPr>
      </w:pPr>
      <w:r>
        <w:rPr>
          <w:rFonts w:ascii="Arial" w:hAnsi="Arial" w:cs="Arial"/>
          <w:b/>
          <w:sz w:val="18"/>
          <w:szCs w:val="18"/>
        </w:rPr>
        <w:t xml:space="preserve">h) </w:t>
      </w:r>
      <w:r w:rsidRPr="00062421">
        <w:rPr>
          <w:rFonts w:ascii="Arial" w:hAnsi="Arial" w:cs="Arial"/>
          <w:sz w:val="18"/>
          <w:szCs w:val="18"/>
        </w:rPr>
        <w:t>Manter, durante toda a execução do contrato, todas as condições de habilitação e qualificação assumidas, exigidas na licitação;</w:t>
      </w:r>
    </w:p>
    <w:p w:rsidR="00C06676" w:rsidRPr="00062421" w:rsidRDefault="00C06676" w:rsidP="00C06676">
      <w:pPr>
        <w:jc w:val="both"/>
        <w:rPr>
          <w:rFonts w:ascii="Arial" w:hAnsi="Arial" w:cs="Arial"/>
          <w:sz w:val="18"/>
          <w:szCs w:val="18"/>
        </w:rPr>
      </w:pPr>
      <w:r>
        <w:rPr>
          <w:rFonts w:ascii="Arial" w:hAnsi="Arial" w:cs="Arial"/>
          <w:b/>
          <w:sz w:val="18"/>
          <w:szCs w:val="18"/>
        </w:rPr>
        <w:t xml:space="preserve">i) </w:t>
      </w:r>
      <w:r w:rsidRPr="00062421">
        <w:rPr>
          <w:rFonts w:ascii="Arial" w:hAnsi="Arial" w:cs="Arial"/>
          <w:sz w:val="18"/>
          <w:szCs w:val="18"/>
        </w:rPr>
        <w:t>Manter, durante toda a execução do contrato, relação atualizada dos empregados que trabalham na obra, inclusive em decorrência de eventual subcontratação de parte do objeto contratado;</w:t>
      </w:r>
    </w:p>
    <w:p w:rsidR="00C06676" w:rsidRPr="00062421" w:rsidRDefault="00C06676" w:rsidP="00C06676">
      <w:pPr>
        <w:jc w:val="both"/>
        <w:rPr>
          <w:rFonts w:ascii="Arial" w:hAnsi="Arial" w:cs="Arial"/>
          <w:sz w:val="18"/>
          <w:szCs w:val="18"/>
        </w:rPr>
      </w:pPr>
      <w:r>
        <w:rPr>
          <w:rFonts w:ascii="Arial" w:hAnsi="Arial" w:cs="Arial"/>
          <w:b/>
          <w:sz w:val="18"/>
          <w:szCs w:val="18"/>
        </w:rPr>
        <w:t xml:space="preserve">j) </w:t>
      </w:r>
      <w:r w:rsidRPr="00062421">
        <w:rPr>
          <w:rFonts w:ascii="Arial" w:hAnsi="Arial" w:cs="Arial"/>
          <w:sz w:val="18"/>
          <w:szCs w:val="18"/>
        </w:rPr>
        <w:t>Fornecer e colocar placa indicativa da obra, no prazo máximo de 10 (dez) dias a contar do início da obra;</w:t>
      </w:r>
    </w:p>
    <w:p w:rsidR="00C06676" w:rsidRPr="00062421" w:rsidRDefault="00C06676" w:rsidP="00C06676">
      <w:pPr>
        <w:jc w:val="both"/>
        <w:rPr>
          <w:rFonts w:ascii="Arial" w:hAnsi="Arial" w:cs="Arial"/>
          <w:sz w:val="18"/>
          <w:szCs w:val="18"/>
        </w:rPr>
      </w:pPr>
      <w:r>
        <w:rPr>
          <w:rFonts w:ascii="Arial" w:hAnsi="Arial" w:cs="Arial"/>
          <w:b/>
          <w:sz w:val="18"/>
          <w:szCs w:val="18"/>
        </w:rPr>
        <w:t xml:space="preserve">k) </w:t>
      </w:r>
      <w:r w:rsidRPr="00062421">
        <w:rPr>
          <w:rFonts w:ascii="Arial" w:hAnsi="Arial" w:cs="Arial"/>
          <w:sz w:val="18"/>
          <w:szCs w:val="18"/>
        </w:rPr>
        <w:t xml:space="preserve">Proceder </w:t>
      </w:r>
      <w:proofErr w:type="gramStart"/>
      <w:r w:rsidRPr="00062421">
        <w:rPr>
          <w:rFonts w:ascii="Arial" w:hAnsi="Arial" w:cs="Arial"/>
          <w:sz w:val="18"/>
          <w:szCs w:val="18"/>
        </w:rPr>
        <w:t>a</w:t>
      </w:r>
      <w:proofErr w:type="gramEnd"/>
      <w:r w:rsidRPr="00062421">
        <w:rPr>
          <w:rFonts w:ascii="Arial" w:hAnsi="Arial" w:cs="Arial"/>
          <w:sz w:val="18"/>
          <w:szCs w:val="18"/>
        </w:rPr>
        <w:t xml:space="preserve"> remoção de entulhos, bem como a retirada de máquinas, equipamentos, instalações e demais bens de sua propriedade, após a lavratura do </w:t>
      </w:r>
      <w:r w:rsidRPr="00062421">
        <w:rPr>
          <w:rFonts w:ascii="Arial" w:hAnsi="Arial" w:cs="Arial"/>
          <w:b/>
          <w:bCs/>
          <w:sz w:val="18"/>
          <w:szCs w:val="18"/>
        </w:rPr>
        <w:t>TERMO DE RECEBIMENTO DEFINITIVO</w:t>
      </w:r>
      <w:r w:rsidRPr="00062421">
        <w:rPr>
          <w:rFonts w:ascii="Arial" w:hAnsi="Arial" w:cs="Arial"/>
          <w:sz w:val="18"/>
          <w:szCs w:val="18"/>
        </w:rPr>
        <w:t xml:space="preserve">, dentro do prazo fixado pela </w:t>
      </w:r>
      <w:r w:rsidRPr="00062421">
        <w:rPr>
          <w:rFonts w:ascii="Arial" w:hAnsi="Arial" w:cs="Arial"/>
          <w:b/>
          <w:bCs/>
          <w:sz w:val="18"/>
          <w:szCs w:val="18"/>
        </w:rPr>
        <w:t>CONTRATANTE</w:t>
      </w:r>
      <w:r w:rsidRPr="00062421">
        <w:rPr>
          <w:rFonts w:ascii="Arial" w:hAnsi="Arial" w:cs="Arial"/>
          <w:sz w:val="18"/>
          <w:szCs w:val="18"/>
        </w:rPr>
        <w:t>;</w:t>
      </w:r>
    </w:p>
    <w:p w:rsidR="00C06676" w:rsidRPr="00062421" w:rsidRDefault="00C06676" w:rsidP="00C06676">
      <w:pPr>
        <w:jc w:val="both"/>
        <w:rPr>
          <w:rFonts w:ascii="Arial" w:hAnsi="Arial" w:cs="Arial"/>
          <w:sz w:val="18"/>
          <w:szCs w:val="18"/>
        </w:rPr>
      </w:pPr>
      <w:r>
        <w:rPr>
          <w:rFonts w:ascii="Arial" w:hAnsi="Arial" w:cs="Arial"/>
          <w:b/>
          <w:sz w:val="18"/>
          <w:szCs w:val="18"/>
        </w:rPr>
        <w:t xml:space="preserve">l) </w:t>
      </w:r>
      <w:r w:rsidRPr="00062421">
        <w:rPr>
          <w:rFonts w:ascii="Arial" w:hAnsi="Arial" w:cs="Arial"/>
          <w:sz w:val="18"/>
          <w:szCs w:val="18"/>
        </w:rPr>
        <w:t xml:space="preserve">Manter a obra e serviços executados em perfeitas condições de conservação e funcionamento, até a lavratura do </w:t>
      </w:r>
      <w:r w:rsidRPr="00062421">
        <w:rPr>
          <w:rFonts w:ascii="Arial" w:hAnsi="Arial" w:cs="Arial"/>
          <w:b/>
          <w:bCs/>
          <w:sz w:val="18"/>
          <w:szCs w:val="18"/>
        </w:rPr>
        <w:t>TERMO DE RECEBIMENTO PROVISÓRIO</w:t>
      </w:r>
      <w:r w:rsidRPr="00062421">
        <w:rPr>
          <w:rFonts w:ascii="Arial" w:hAnsi="Arial" w:cs="Arial"/>
          <w:sz w:val="18"/>
          <w:szCs w:val="18"/>
        </w:rPr>
        <w:t>;</w:t>
      </w:r>
    </w:p>
    <w:p w:rsidR="00C06676" w:rsidRPr="00062421" w:rsidRDefault="00C06676" w:rsidP="00C06676">
      <w:pPr>
        <w:jc w:val="both"/>
        <w:rPr>
          <w:rFonts w:ascii="Arial" w:hAnsi="Arial" w:cs="Arial"/>
          <w:sz w:val="18"/>
          <w:szCs w:val="18"/>
        </w:rPr>
      </w:pPr>
      <w:r>
        <w:rPr>
          <w:rFonts w:ascii="Arial" w:hAnsi="Arial" w:cs="Arial"/>
          <w:b/>
          <w:sz w:val="18"/>
          <w:szCs w:val="18"/>
        </w:rPr>
        <w:t xml:space="preserve">m) </w:t>
      </w:r>
      <w:r w:rsidRPr="00062421">
        <w:rPr>
          <w:rFonts w:ascii="Arial" w:hAnsi="Arial" w:cs="Arial"/>
          <w:sz w:val="18"/>
          <w:szCs w:val="18"/>
        </w:rPr>
        <w:t>Responsabilizar-se pela contratação de apólice de seguro contra acidentes, de modo a cobrir danos de qualquer natureza, responsabilizando-se assim por qualquer acidente que venha a ocorrer na obra com funcionários ou terceiros.</w:t>
      </w:r>
    </w:p>
    <w:p w:rsidR="00C06676" w:rsidRPr="00062421" w:rsidRDefault="00C06676" w:rsidP="00C06676">
      <w:pPr>
        <w:jc w:val="both"/>
        <w:rPr>
          <w:rFonts w:ascii="Arial" w:hAnsi="Arial" w:cs="Arial"/>
          <w:sz w:val="18"/>
          <w:szCs w:val="18"/>
        </w:rPr>
      </w:pPr>
      <w:r>
        <w:rPr>
          <w:rFonts w:ascii="Arial" w:hAnsi="Arial" w:cs="Arial"/>
          <w:b/>
          <w:sz w:val="18"/>
          <w:szCs w:val="18"/>
        </w:rPr>
        <w:t xml:space="preserve">n) </w:t>
      </w:r>
      <w:r w:rsidRPr="00062421">
        <w:rPr>
          <w:rFonts w:ascii="Arial" w:hAnsi="Arial" w:cs="Arial"/>
          <w:sz w:val="18"/>
          <w:szCs w:val="18"/>
        </w:rPr>
        <w:t xml:space="preserve">Assumir todos os ônus, encargos sociais, trabalhistas e previdenciários, tributos e eventuais licenças concernentes à execução da obra ora contratada, </w:t>
      </w:r>
      <w:proofErr w:type="gramStart"/>
      <w:r w:rsidRPr="00062421">
        <w:rPr>
          <w:rFonts w:ascii="Arial" w:hAnsi="Arial" w:cs="Arial"/>
          <w:sz w:val="18"/>
          <w:szCs w:val="18"/>
        </w:rPr>
        <w:t>inclusive seguros contra acidentes no local do trabalho, bem como as obrigações de indenizar todo e qualquer dano e prejuízo material ou pessoal que possa advir,</w:t>
      </w:r>
      <w:proofErr w:type="gramEnd"/>
      <w:r w:rsidRPr="00062421">
        <w:rPr>
          <w:rFonts w:ascii="Arial" w:hAnsi="Arial" w:cs="Arial"/>
          <w:sz w:val="18"/>
          <w:szCs w:val="18"/>
        </w:rPr>
        <w:t xml:space="preserve"> direta ou indiretamente, à </w:t>
      </w:r>
      <w:r w:rsidRPr="00062421">
        <w:rPr>
          <w:rFonts w:ascii="Arial" w:hAnsi="Arial" w:cs="Arial"/>
          <w:b/>
          <w:bCs/>
          <w:sz w:val="18"/>
          <w:szCs w:val="18"/>
        </w:rPr>
        <w:t>CONTRATANTE</w:t>
      </w:r>
      <w:r w:rsidRPr="00062421">
        <w:rPr>
          <w:rFonts w:ascii="Arial" w:hAnsi="Arial" w:cs="Arial"/>
          <w:sz w:val="18"/>
          <w:szCs w:val="18"/>
        </w:rPr>
        <w:t xml:space="preserve"> ou a terceiros, durante a execução do objeto ora contratado;</w:t>
      </w:r>
    </w:p>
    <w:p w:rsidR="00C06676" w:rsidRPr="00062421" w:rsidRDefault="00C06676" w:rsidP="00C06676">
      <w:pPr>
        <w:jc w:val="both"/>
        <w:rPr>
          <w:rFonts w:ascii="Arial" w:hAnsi="Arial" w:cs="Arial"/>
          <w:sz w:val="18"/>
          <w:szCs w:val="18"/>
        </w:rPr>
      </w:pPr>
      <w:r>
        <w:rPr>
          <w:rFonts w:ascii="Arial" w:hAnsi="Arial" w:cs="Arial"/>
          <w:b/>
          <w:sz w:val="18"/>
          <w:szCs w:val="18"/>
        </w:rPr>
        <w:t xml:space="preserve">o) </w:t>
      </w:r>
      <w:r w:rsidRPr="00062421">
        <w:rPr>
          <w:rFonts w:ascii="Arial" w:hAnsi="Arial" w:cs="Arial"/>
          <w:sz w:val="18"/>
          <w:szCs w:val="18"/>
        </w:rPr>
        <w:t xml:space="preserve">Promover a anotação, registro, aprovação e outras exigências dos órgãos competentes com relação </w:t>
      </w:r>
      <w:proofErr w:type="gramStart"/>
      <w:r w:rsidRPr="00062421">
        <w:rPr>
          <w:rFonts w:ascii="Arial" w:hAnsi="Arial" w:cs="Arial"/>
          <w:sz w:val="18"/>
          <w:szCs w:val="18"/>
        </w:rPr>
        <w:t>a</w:t>
      </w:r>
      <w:proofErr w:type="gramEnd"/>
      <w:r w:rsidRPr="00062421">
        <w:rPr>
          <w:rFonts w:ascii="Arial" w:hAnsi="Arial" w:cs="Arial"/>
          <w:sz w:val="18"/>
          <w:szCs w:val="18"/>
        </w:rPr>
        <w:t xml:space="preserve"> obra e/ou projetos, inclusive responsabilizando-se por todos os ônus decorrentes;</w:t>
      </w:r>
    </w:p>
    <w:p w:rsidR="00C06676" w:rsidRPr="00062421" w:rsidRDefault="00C06676" w:rsidP="00C06676">
      <w:pPr>
        <w:jc w:val="both"/>
        <w:rPr>
          <w:rFonts w:ascii="Arial" w:hAnsi="Arial" w:cs="Arial"/>
          <w:sz w:val="18"/>
          <w:szCs w:val="18"/>
        </w:rPr>
      </w:pPr>
      <w:r>
        <w:rPr>
          <w:rFonts w:ascii="Arial" w:hAnsi="Arial" w:cs="Arial"/>
          <w:b/>
          <w:sz w:val="18"/>
          <w:szCs w:val="18"/>
        </w:rPr>
        <w:t xml:space="preserve">p) </w:t>
      </w:r>
      <w:r w:rsidRPr="00062421">
        <w:rPr>
          <w:rFonts w:ascii="Arial" w:hAnsi="Arial" w:cs="Arial"/>
          <w:sz w:val="18"/>
          <w:szCs w:val="18"/>
        </w:rPr>
        <w:t xml:space="preserve">Não transferir a terceiros, por qualquer forma, nem mesmo parcialmente, nem subcontratar ou efetuar substituições de subcontratadas, no que tange à execução da obra ora contratada, sem prévio consentimento por escrito da </w:t>
      </w:r>
      <w:r w:rsidRPr="00062421">
        <w:rPr>
          <w:rFonts w:ascii="Arial" w:hAnsi="Arial" w:cs="Arial"/>
          <w:b/>
          <w:bCs/>
          <w:sz w:val="18"/>
          <w:szCs w:val="18"/>
        </w:rPr>
        <w:t>CONTRATANTE</w:t>
      </w:r>
      <w:r w:rsidRPr="00062421">
        <w:rPr>
          <w:rFonts w:ascii="Arial" w:hAnsi="Arial" w:cs="Arial"/>
          <w:sz w:val="18"/>
          <w:szCs w:val="18"/>
        </w:rPr>
        <w:t>;</w:t>
      </w:r>
    </w:p>
    <w:p w:rsidR="00C06676" w:rsidRPr="00062421" w:rsidRDefault="00C06676" w:rsidP="00C06676">
      <w:pPr>
        <w:jc w:val="both"/>
        <w:rPr>
          <w:rFonts w:ascii="Arial" w:hAnsi="Arial" w:cs="Arial"/>
          <w:sz w:val="18"/>
          <w:szCs w:val="18"/>
        </w:rPr>
      </w:pPr>
      <w:r>
        <w:rPr>
          <w:rFonts w:ascii="Arial" w:hAnsi="Arial" w:cs="Arial"/>
          <w:b/>
          <w:sz w:val="18"/>
          <w:szCs w:val="18"/>
        </w:rPr>
        <w:t xml:space="preserve">q) </w:t>
      </w:r>
      <w:r w:rsidRPr="00062421">
        <w:rPr>
          <w:rFonts w:ascii="Arial" w:hAnsi="Arial" w:cs="Arial"/>
          <w:sz w:val="18"/>
          <w:szCs w:val="18"/>
        </w:rPr>
        <w:t>Acatar as impugnações feitas pela fiscalização, cabendo-lhe recurso no prazo de 05 (cinco) dias úteis;</w:t>
      </w:r>
    </w:p>
    <w:p w:rsidR="00C06676" w:rsidRPr="00062421" w:rsidRDefault="00C06676" w:rsidP="00C06676">
      <w:pPr>
        <w:jc w:val="both"/>
        <w:rPr>
          <w:rFonts w:ascii="Arial" w:hAnsi="Arial" w:cs="Arial"/>
          <w:sz w:val="18"/>
          <w:szCs w:val="18"/>
        </w:rPr>
      </w:pPr>
      <w:r>
        <w:rPr>
          <w:rFonts w:ascii="Arial" w:hAnsi="Arial" w:cs="Arial"/>
          <w:b/>
          <w:sz w:val="18"/>
          <w:szCs w:val="18"/>
        </w:rPr>
        <w:t xml:space="preserve">r) </w:t>
      </w:r>
      <w:r w:rsidRPr="00062421">
        <w:rPr>
          <w:rFonts w:ascii="Arial" w:hAnsi="Arial" w:cs="Arial"/>
          <w:sz w:val="18"/>
          <w:szCs w:val="18"/>
        </w:rPr>
        <w:t xml:space="preserve">Sempre que pretender aplicar material “similar” na execução da obra, submeter à </w:t>
      </w:r>
      <w:r w:rsidRPr="00062421">
        <w:rPr>
          <w:rFonts w:ascii="Arial" w:hAnsi="Arial" w:cs="Arial"/>
          <w:b/>
          <w:bCs/>
          <w:sz w:val="18"/>
          <w:szCs w:val="18"/>
        </w:rPr>
        <w:t>CONTRATANTE</w:t>
      </w:r>
      <w:r w:rsidRPr="00062421">
        <w:rPr>
          <w:rFonts w:ascii="Arial" w:hAnsi="Arial" w:cs="Arial"/>
          <w:sz w:val="18"/>
          <w:szCs w:val="18"/>
        </w:rPr>
        <w:t>, por intermédio da fiscalização, a correspondente consulta, acompanhada de laudos e pareceres e levantamento de custos para análise e decisão, ficando responsável, se necessário, pelas despesas relativas a laudos técnicos e a exames em ensaios dos materiais a serem utilizados na obra;</w:t>
      </w:r>
    </w:p>
    <w:p w:rsidR="00C06676" w:rsidRPr="00062421" w:rsidRDefault="00C06676" w:rsidP="00C06676">
      <w:pPr>
        <w:jc w:val="both"/>
        <w:rPr>
          <w:rFonts w:ascii="Arial" w:hAnsi="Arial" w:cs="Arial"/>
          <w:sz w:val="18"/>
          <w:szCs w:val="18"/>
        </w:rPr>
      </w:pPr>
      <w:r>
        <w:rPr>
          <w:rFonts w:ascii="Arial" w:hAnsi="Arial" w:cs="Arial"/>
          <w:b/>
          <w:sz w:val="18"/>
          <w:szCs w:val="18"/>
        </w:rPr>
        <w:t xml:space="preserve">s) </w:t>
      </w:r>
      <w:r w:rsidRPr="00062421">
        <w:rPr>
          <w:rFonts w:ascii="Arial" w:hAnsi="Arial" w:cs="Arial"/>
          <w:sz w:val="18"/>
          <w:szCs w:val="18"/>
        </w:rPr>
        <w:t>Proceder</w:t>
      </w:r>
      <w:r>
        <w:rPr>
          <w:rFonts w:ascii="Arial" w:hAnsi="Arial" w:cs="Arial"/>
          <w:sz w:val="18"/>
          <w:szCs w:val="18"/>
        </w:rPr>
        <w:t>,</w:t>
      </w:r>
      <w:r w:rsidRPr="00062421">
        <w:rPr>
          <w:rFonts w:ascii="Arial" w:hAnsi="Arial" w:cs="Arial"/>
          <w:sz w:val="18"/>
          <w:szCs w:val="18"/>
        </w:rPr>
        <w:t xml:space="preserve"> minucioso exame de todos os elementos técnicos fornecidos pela </w:t>
      </w:r>
      <w:r w:rsidRPr="00062421">
        <w:rPr>
          <w:rFonts w:ascii="Arial" w:hAnsi="Arial" w:cs="Arial"/>
          <w:b/>
          <w:bCs/>
          <w:sz w:val="18"/>
          <w:szCs w:val="18"/>
        </w:rPr>
        <w:t>CONTRATANTE</w:t>
      </w:r>
      <w:r w:rsidRPr="00062421">
        <w:rPr>
          <w:rFonts w:ascii="Arial" w:hAnsi="Arial" w:cs="Arial"/>
          <w:sz w:val="18"/>
          <w:szCs w:val="18"/>
        </w:rPr>
        <w:t xml:space="preserve"> para a execução da obra, de modo a apontar as eventuais omissões ou falhas, para que as mesmas sejam sanadas a tempo;</w:t>
      </w:r>
    </w:p>
    <w:p w:rsidR="00C06676" w:rsidRPr="00062421" w:rsidRDefault="00C06676" w:rsidP="00C06676">
      <w:pPr>
        <w:spacing w:after="240"/>
        <w:jc w:val="both"/>
        <w:rPr>
          <w:rFonts w:ascii="Arial" w:hAnsi="Arial" w:cs="Arial"/>
          <w:sz w:val="18"/>
          <w:szCs w:val="18"/>
        </w:rPr>
      </w:pPr>
      <w:r>
        <w:rPr>
          <w:rFonts w:ascii="Arial" w:hAnsi="Arial" w:cs="Arial"/>
          <w:b/>
          <w:sz w:val="18"/>
          <w:szCs w:val="18"/>
        </w:rPr>
        <w:t xml:space="preserve">t) </w:t>
      </w:r>
      <w:r w:rsidRPr="00062421">
        <w:rPr>
          <w:rFonts w:ascii="Arial" w:hAnsi="Arial" w:cs="Arial"/>
          <w:sz w:val="18"/>
          <w:szCs w:val="18"/>
        </w:rPr>
        <w:t>Comunicar à fiscalização sobre a conclusão da obra;</w:t>
      </w:r>
    </w:p>
    <w:p w:rsidR="00C06676" w:rsidRPr="00062421" w:rsidRDefault="00C06676" w:rsidP="00C0667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Arial" w:hAnsi="Arial" w:cs="Arial"/>
          <w:sz w:val="18"/>
          <w:szCs w:val="18"/>
        </w:rPr>
      </w:pPr>
      <w:r w:rsidRPr="00BD1502">
        <w:rPr>
          <w:rFonts w:ascii="Arial" w:hAnsi="Arial" w:cs="Arial"/>
          <w:b/>
          <w:sz w:val="18"/>
          <w:szCs w:val="18"/>
        </w:rPr>
        <w:t>6.1.3.</w:t>
      </w:r>
      <w:r w:rsidRPr="00062421">
        <w:rPr>
          <w:rFonts w:ascii="Arial" w:hAnsi="Arial" w:cs="Arial"/>
          <w:b/>
          <w:sz w:val="18"/>
          <w:szCs w:val="18"/>
        </w:rPr>
        <w:t xml:space="preserve"> </w:t>
      </w:r>
      <w:r w:rsidRPr="00062421">
        <w:rPr>
          <w:rFonts w:ascii="Arial" w:hAnsi="Arial" w:cs="Arial"/>
          <w:sz w:val="18"/>
          <w:szCs w:val="18"/>
        </w:rPr>
        <w:t xml:space="preserve"> A Contratada contará com um prazo de 05 (cinco) dias úteis após a assinatura do Contrato, para recolher perante a Contratante a importância, a título de caução definitiva, correspondente a 5</w:t>
      </w:r>
      <w:r w:rsidRPr="00062421">
        <w:rPr>
          <w:rFonts w:ascii="Arial" w:hAnsi="Arial" w:cs="Arial"/>
          <w:b/>
          <w:sz w:val="18"/>
          <w:szCs w:val="18"/>
        </w:rPr>
        <w:t>% (cinco por cento)</w:t>
      </w:r>
      <w:r w:rsidRPr="00062421">
        <w:rPr>
          <w:rFonts w:ascii="Arial" w:hAnsi="Arial" w:cs="Arial"/>
          <w:sz w:val="18"/>
          <w:szCs w:val="18"/>
        </w:rPr>
        <w:t xml:space="preserve"> do valor total do contrato, </w:t>
      </w:r>
      <w:proofErr w:type="gramStart"/>
      <w:r w:rsidRPr="00062421">
        <w:rPr>
          <w:rFonts w:ascii="Arial" w:hAnsi="Arial" w:cs="Arial"/>
          <w:sz w:val="18"/>
          <w:szCs w:val="18"/>
        </w:rPr>
        <w:t>sob pena</w:t>
      </w:r>
      <w:proofErr w:type="gramEnd"/>
      <w:r w:rsidRPr="00062421">
        <w:rPr>
          <w:rFonts w:ascii="Arial" w:hAnsi="Arial" w:cs="Arial"/>
          <w:sz w:val="18"/>
          <w:szCs w:val="18"/>
        </w:rPr>
        <w:t xml:space="preserve"> de Rescisão Contratual;</w:t>
      </w:r>
    </w:p>
    <w:p w:rsidR="00C06676" w:rsidRPr="00062421" w:rsidRDefault="00C06676" w:rsidP="00C0667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Arial" w:hAnsi="Arial" w:cs="Arial"/>
          <w:sz w:val="18"/>
          <w:szCs w:val="18"/>
        </w:rPr>
      </w:pPr>
      <w:r w:rsidRPr="00BD1502">
        <w:rPr>
          <w:rFonts w:ascii="Arial" w:hAnsi="Arial" w:cs="Arial"/>
          <w:b/>
          <w:sz w:val="18"/>
          <w:szCs w:val="18"/>
        </w:rPr>
        <w:t>6.1.3.1.</w:t>
      </w:r>
      <w:r w:rsidRPr="00062421">
        <w:rPr>
          <w:rFonts w:ascii="Arial" w:hAnsi="Arial" w:cs="Arial"/>
          <w:sz w:val="18"/>
          <w:szCs w:val="18"/>
        </w:rPr>
        <w:t xml:space="preserve"> Esta quantia será efetuada para garantia da boa execução dos serviços e do pagamento das multas e encargos legais. Terá seu valor corrigido e complementado na mesma proporção e nas mesmas datas que forem reajustados os preços;</w:t>
      </w:r>
    </w:p>
    <w:p w:rsidR="00C06676" w:rsidRPr="00062421" w:rsidRDefault="00C06676" w:rsidP="00C0667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Arial" w:hAnsi="Arial" w:cs="Arial"/>
          <w:sz w:val="18"/>
          <w:szCs w:val="18"/>
        </w:rPr>
      </w:pPr>
      <w:r w:rsidRPr="00BD1502">
        <w:rPr>
          <w:rFonts w:ascii="Arial" w:hAnsi="Arial" w:cs="Arial"/>
          <w:b/>
          <w:sz w:val="18"/>
          <w:szCs w:val="18"/>
        </w:rPr>
        <w:t>6.1.3.2.</w:t>
      </w:r>
      <w:r w:rsidRPr="00062421">
        <w:rPr>
          <w:rFonts w:ascii="Arial" w:hAnsi="Arial" w:cs="Arial"/>
          <w:sz w:val="18"/>
          <w:szCs w:val="18"/>
        </w:rPr>
        <w:t xml:space="preserve"> A Prefeitura </w:t>
      </w:r>
      <w:proofErr w:type="gramStart"/>
      <w:r w:rsidRPr="00062421">
        <w:rPr>
          <w:rFonts w:ascii="Arial" w:hAnsi="Arial" w:cs="Arial"/>
          <w:sz w:val="18"/>
          <w:szCs w:val="18"/>
        </w:rPr>
        <w:t>aceitará,</w:t>
      </w:r>
      <w:proofErr w:type="gramEnd"/>
      <w:r w:rsidRPr="00062421">
        <w:rPr>
          <w:rFonts w:ascii="Arial" w:hAnsi="Arial" w:cs="Arial"/>
          <w:sz w:val="18"/>
          <w:szCs w:val="18"/>
        </w:rPr>
        <w:t xml:space="preserve"> nos termos do artigo 56 da Lei Federal nº 8.666/93 e suas alterações, o depósito da caução definitiva em dinheiro sendo ao Banco – </w:t>
      </w:r>
      <w:r w:rsidRPr="00062421">
        <w:rPr>
          <w:rFonts w:ascii="Arial" w:hAnsi="Arial" w:cs="Arial"/>
          <w:b/>
          <w:sz w:val="18"/>
          <w:szCs w:val="18"/>
        </w:rPr>
        <w:t>Banco do Brasil - Agência 5322-8 – Conta Corrente n° 17.320-7</w:t>
      </w:r>
      <w:r w:rsidRPr="00062421">
        <w:rPr>
          <w:rFonts w:ascii="Arial" w:hAnsi="Arial" w:cs="Arial"/>
          <w:sz w:val="18"/>
          <w:szCs w:val="18"/>
        </w:rPr>
        <w:t>, títulos da dívida pública, seguro-garantia ou fiança bancária emitida por estabelecimento de crédito em funcionamento no País;</w:t>
      </w:r>
    </w:p>
    <w:p w:rsidR="00C06676" w:rsidRPr="00062421" w:rsidRDefault="00C06676" w:rsidP="00C06676">
      <w:pPr>
        <w:pStyle w:val="Ttulo2"/>
        <w:suppressAutoHyphens/>
        <w:spacing w:after="240"/>
        <w:rPr>
          <w:rFonts w:ascii="Arial" w:hAnsi="Arial" w:cs="Arial"/>
          <w:b w:val="0"/>
          <w:sz w:val="18"/>
          <w:szCs w:val="18"/>
        </w:rPr>
      </w:pPr>
      <w:r w:rsidRPr="00BD1502">
        <w:rPr>
          <w:rFonts w:ascii="Arial" w:hAnsi="Arial" w:cs="Arial"/>
          <w:sz w:val="18"/>
          <w:szCs w:val="18"/>
        </w:rPr>
        <w:lastRenderedPageBreak/>
        <w:t>6.1.3.3</w:t>
      </w:r>
      <w:r w:rsidRPr="00062421">
        <w:rPr>
          <w:rFonts w:ascii="Arial" w:hAnsi="Arial" w:cs="Arial"/>
          <w:b w:val="0"/>
          <w:sz w:val="18"/>
          <w:szCs w:val="18"/>
        </w:rPr>
        <w:t xml:space="preserve">. Em caso de rescisão do contrato e/ou interrupção dos trabalhos, não será devolvida a </w:t>
      </w:r>
      <w:r w:rsidRPr="00062421">
        <w:rPr>
          <w:rFonts w:ascii="Arial" w:hAnsi="Arial" w:cs="Arial"/>
          <w:b w:val="0"/>
          <w:bCs/>
          <w:sz w:val="18"/>
          <w:szCs w:val="18"/>
        </w:rPr>
        <w:t>Garantia de Execução</w:t>
      </w:r>
      <w:r w:rsidRPr="00062421">
        <w:rPr>
          <w:rFonts w:ascii="Arial" w:hAnsi="Arial" w:cs="Arial"/>
          <w:b w:val="0"/>
          <w:sz w:val="18"/>
          <w:szCs w:val="18"/>
        </w:rPr>
        <w:t>, até que sejam reiniciados os serviços ou efetuados os pagamentos das penalidades e multas previstas neste ato convocatório.</w:t>
      </w:r>
    </w:p>
    <w:p w:rsidR="00C06676" w:rsidRPr="00062421" w:rsidRDefault="00C06676" w:rsidP="00C066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Arial" w:hAnsi="Arial" w:cs="Arial"/>
          <w:sz w:val="18"/>
          <w:szCs w:val="18"/>
        </w:rPr>
      </w:pPr>
      <w:r w:rsidRPr="00BD1502">
        <w:rPr>
          <w:rFonts w:ascii="Arial" w:hAnsi="Arial" w:cs="Arial"/>
          <w:b/>
          <w:sz w:val="18"/>
          <w:szCs w:val="18"/>
        </w:rPr>
        <w:t>6.1.3.4</w:t>
      </w:r>
      <w:r w:rsidRPr="00062421">
        <w:rPr>
          <w:rFonts w:ascii="Arial" w:hAnsi="Arial" w:cs="Arial"/>
          <w:b/>
          <w:sz w:val="18"/>
          <w:szCs w:val="18"/>
        </w:rPr>
        <w:t xml:space="preserve">. </w:t>
      </w:r>
      <w:r w:rsidRPr="00062421">
        <w:rPr>
          <w:rFonts w:ascii="Arial" w:hAnsi="Arial" w:cs="Arial"/>
          <w:sz w:val="18"/>
          <w:szCs w:val="18"/>
        </w:rPr>
        <w:t>A Contratada assumirá todas as despesas e encargos financeiros da prestação da Caução;</w:t>
      </w:r>
    </w:p>
    <w:p w:rsidR="00C06676" w:rsidRPr="00062421" w:rsidRDefault="00C06676" w:rsidP="00C066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Arial" w:hAnsi="Arial" w:cs="Arial"/>
          <w:sz w:val="18"/>
          <w:szCs w:val="18"/>
        </w:rPr>
      </w:pPr>
      <w:r w:rsidRPr="00BD1502">
        <w:rPr>
          <w:rFonts w:ascii="Arial" w:hAnsi="Arial" w:cs="Arial"/>
          <w:b/>
          <w:sz w:val="18"/>
          <w:szCs w:val="18"/>
        </w:rPr>
        <w:t>6.1.3.5</w:t>
      </w:r>
      <w:r w:rsidRPr="00062421">
        <w:rPr>
          <w:rFonts w:ascii="Arial" w:hAnsi="Arial" w:cs="Arial"/>
          <w:sz w:val="18"/>
          <w:szCs w:val="18"/>
        </w:rPr>
        <w:t>. A Contratada compromete-se a complementar em 48 (quarenta e oito) horas o valor da caução, caso esta venha a ficar reduzida por aplicação de penalidade prevista contratualmente;</w:t>
      </w:r>
    </w:p>
    <w:p w:rsidR="00C06676" w:rsidRPr="00062421" w:rsidRDefault="00C06676" w:rsidP="00C0667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Arial" w:hAnsi="Arial" w:cs="Arial"/>
          <w:sz w:val="18"/>
          <w:szCs w:val="18"/>
        </w:rPr>
      </w:pPr>
      <w:r w:rsidRPr="00BD1502">
        <w:rPr>
          <w:rFonts w:ascii="Arial" w:hAnsi="Arial" w:cs="Arial"/>
          <w:b/>
          <w:sz w:val="18"/>
          <w:szCs w:val="18"/>
        </w:rPr>
        <w:t>6.1.3.6.</w:t>
      </w:r>
      <w:r w:rsidRPr="00062421">
        <w:rPr>
          <w:rFonts w:ascii="Arial" w:hAnsi="Arial" w:cs="Arial"/>
          <w:sz w:val="18"/>
          <w:szCs w:val="18"/>
        </w:rPr>
        <w:t xml:space="preserve"> A garantia ficará retida, mesmo ao final deste Contrato, se houver reclamações ou infrações contratuais que possam resultar multas ou punições;</w:t>
      </w:r>
    </w:p>
    <w:p w:rsidR="00C06676" w:rsidRPr="00062421" w:rsidRDefault="00C06676" w:rsidP="00C0667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Arial" w:hAnsi="Arial" w:cs="Arial"/>
          <w:sz w:val="18"/>
          <w:szCs w:val="18"/>
        </w:rPr>
      </w:pPr>
      <w:r w:rsidRPr="00BD1502">
        <w:rPr>
          <w:rFonts w:ascii="Arial" w:hAnsi="Arial" w:cs="Arial"/>
          <w:b/>
          <w:sz w:val="18"/>
          <w:szCs w:val="18"/>
        </w:rPr>
        <w:t>6.1.3.7</w:t>
      </w:r>
      <w:r w:rsidRPr="00062421">
        <w:rPr>
          <w:rFonts w:ascii="Arial" w:hAnsi="Arial" w:cs="Arial"/>
          <w:sz w:val="18"/>
          <w:szCs w:val="18"/>
        </w:rPr>
        <w:t xml:space="preserve">. A garantia somente será liberada </w:t>
      </w:r>
      <w:proofErr w:type="gramStart"/>
      <w:r w:rsidRPr="00062421">
        <w:rPr>
          <w:rFonts w:ascii="Arial" w:hAnsi="Arial" w:cs="Arial"/>
          <w:sz w:val="18"/>
          <w:szCs w:val="18"/>
        </w:rPr>
        <w:t>após</w:t>
      </w:r>
      <w:proofErr w:type="gramEnd"/>
      <w:r w:rsidRPr="00062421">
        <w:rPr>
          <w:rFonts w:ascii="Arial" w:hAnsi="Arial" w:cs="Arial"/>
          <w:sz w:val="18"/>
          <w:szCs w:val="18"/>
        </w:rPr>
        <w:t xml:space="preserve"> resolvidas todas as pendências pela Prefeitura relativa à punição; </w:t>
      </w:r>
    </w:p>
    <w:p w:rsidR="00C06676" w:rsidRPr="00062421" w:rsidRDefault="00C06676" w:rsidP="00C0667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Arial" w:hAnsi="Arial" w:cs="Arial"/>
          <w:sz w:val="18"/>
          <w:szCs w:val="18"/>
        </w:rPr>
      </w:pPr>
      <w:r w:rsidRPr="00BD1502">
        <w:rPr>
          <w:rFonts w:ascii="Arial" w:hAnsi="Arial" w:cs="Arial"/>
          <w:b/>
          <w:sz w:val="18"/>
          <w:szCs w:val="18"/>
        </w:rPr>
        <w:t>6.1.3.8.</w:t>
      </w:r>
      <w:r w:rsidRPr="00062421">
        <w:rPr>
          <w:rFonts w:ascii="Arial" w:hAnsi="Arial" w:cs="Arial"/>
          <w:sz w:val="18"/>
          <w:szCs w:val="18"/>
        </w:rPr>
        <w:t xml:space="preserve"> A </w:t>
      </w:r>
      <w:r w:rsidRPr="00062421">
        <w:rPr>
          <w:rFonts w:ascii="Arial" w:hAnsi="Arial" w:cs="Arial"/>
          <w:bCs/>
          <w:sz w:val="18"/>
          <w:szCs w:val="18"/>
        </w:rPr>
        <w:t>Garantia de Execução</w:t>
      </w:r>
      <w:r w:rsidRPr="00062421">
        <w:rPr>
          <w:rFonts w:ascii="Arial" w:hAnsi="Arial" w:cs="Arial"/>
          <w:sz w:val="18"/>
          <w:szCs w:val="18"/>
        </w:rPr>
        <w:t xml:space="preserve"> somente será levantada 60 (sessenta), dias após o Termo de recebimento Definitivo dos Serviços. </w:t>
      </w:r>
    </w:p>
    <w:p w:rsidR="00C06676" w:rsidRPr="00062421" w:rsidRDefault="00C06676" w:rsidP="00C0667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Arial" w:hAnsi="Arial" w:cs="Arial"/>
          <w:sz w:val="18"/>
          <w:szCs w:val="18"/>
        </w:rPr>
      </w:pPr>
      <w:r w:rsidRPr="00BD1502">
        <w:rPr>
          <w:rFonts w:ascii="Arial" w:hAnsi="Arial" w:cs="Arial"/>
          <w:b/>
          <w:sz w:val="18"/>
          <w:szCs w:val="18"/>
        </w:rPr>
        <w:t>6.1.3.9.</w:t>
      </w:r>
      <w:r w:rsidRPr="00062421">
        <w:rPr>
          <w:rFonts w:ascii="Arial" w:hAnsi="Arial" w:cs="Arial"/>
          <w:sz w:val="18"/>
          <w:szCs w:val="18"/>
        </w:rPr>
        <w:t xml:space="preserve"> Quanto prestada em dinheiro, </w:t>
      </w:r>
      <w:proofErr w:type="gramStart"/>
      <w:r w:rsidRPr="00062421">
        <w:rPr>
          <w:rFonts w:ascii="Arial" w:hAnsi="Arial" w:cs="Arial"/>
          <w:sz w:val="18"/>
          <w:szCs w:val="18"/>
        </w:rPr>
        <w:t>a</w:t>
      </w:r>
      <w:proofErr w:type="gramEnd"/>
      <w:r w:rsidRPr="00062421">
        <w:rPr>
          <w:rFonts w:ascii="Arial" w:hAnsi="Arial" w:cs="Arial"/>
          <w:sz w:val="18"/>
          <w:szCs w:val="18"/>
        </w:rPr>
        <w:t xml:space="preserve"> garantia, no ato de sua liberação ou restituição, será acrescida de juros e correção iguais ao da poupança.</w:t>
      </w:r>
    </w:p>
    <w:p w:rsidR="00C06676" w:rsidRPr="00062421" w:rsidRDefault="00C06676" w:rsidP="00C0667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Arial" w:hAnsi="Arial" w:cs="Arial"/>
          <w:sz w:val="18"/>
          <w:szCs w:val="18"/>
        </w:rPr>
      </w:pPr>
      <w:r w:rsidRPr="00BD1502">
        <w:rPr>
          <w:rFonts w:ascii="Arial" w:hAnsi="Arial" w:cs="Arial"/>
          <w:b/>
          <w:sz w:val="18"/>
          <w:szCs w:val="18"/>
        </w:rPr>
        <w:t>6.1.4.</w:t>
      </w:r>
      <w:r w:rsidRPr="00062421">
        <w:rPr>
          <w:rFonts w:ascii="Arial" w:hAnsi="Arial" w:cs="Arial"/>
          <w:sz w:val="18"/>
          <w:szCs w:val="18"/>
        </w:rPr>
        <w:t xml:space="preserve"> A contratada se obriga ainda em manter as vias públicas limpas e sem bloqueios, salvos curtos períodos, para serviços que realmente necessitem, ainda a manter de forma adequada os materiais para a execução dos serviços, não prejudicando a população.</w:t>
      </w:r>
    </w:p>
    <w:p w:rsidR="00C06676" w:rsidRPr="00062421" w:rsidRDefault="00C06676" w:rsidP="00EC64FD">
      <w:pPr>
        <w:spacing w:after="240"/>
        <w:rPr>
          <w:rFonts w:ascii="Arial" w:hAnsi="Arial" w:cs="Arial"/>
          <w:b/>
          <w:sz w:val="18"/>
          <w:szCs w:val="18"/>
        </w:rPr>
      </w:pPr>
      <w:r w:rsidRPr="00062421">
        <w:rPr>
          <w:rFonts w:ascii="Arial" w:hAnsi="Arial" w:cs="Arial"/>
          <w:b/>
          <w:sz w:val="18"/>
          <w:szCs w:val="18"/>
        </w:rPr>
        <w:t>CLÁUSULA VII - DAS OBRIGAÇÕES DA CONTRATANTE</w:t>
      </w:r>
    </w:p>
    <w:p w:rsidR="00C06676" w:rsidRPr="00062421" w:rsidRDefault="00C06676" w:rsidP="00C06676">
      <w:pPr>
        <w:spacing w:after="240"/>
        <w:jc w:val="both"/>
        <w:rPr>
          <w:rFonts w:ascii="Arial" w:hAnsi="Arial" w:cs="Arial"/>
          <w:sz w:val="18"/>
          <w:szCs w:val="18"/>
        </w:rPr>
      </w:pPr>
      <w:r w:rsidRPr="00062421">
        <w:rPr>
          <w:rFonts w:ascii="Arial" w:hAnsi="Arial" w:cs="Arial"/>
          <w:sz w:val="18"/>
          <w:szCs w:val="18"/>
        </w:rPr>
        <w:t xml:space="preserve">7.1. A </w:t>
      </w:r>
      <w:r w:rsidRPr="00062421">
        <w:rPr>
          <w:rFonts w:ascii="Arial" w:hAnsi="Arial" w:cs="Arial"/>
          <w:b/>
          <w:bCs/>
          <w:sz w:val="18"/>
          <w:szCs w:val="18"/>
        </w:rPr>
        <w:t>CONTRATANTE</w:t>
      </w:r>
      <w:r w:rsidRPr="00062421">
        <w:rPr>
          <w:rFonts w:ascii="Arial" w:hAnsi="Arial" w:cs="Arial"/>
          <w:sz w:val="18"/>
          <w:szCs w:val="18"/>
        </w:rPr>
        <w:t xml:space="preserve">, por seu turno, obriga-se: </w:t>
      </w:r>
    </w:p>
    <w:p w:rsidR="00C06676" w:rsidRPr="00062421" w:rsidRDefault="00C06676" w:rsidP="00C06676">
      <w:pPr>
        <w:jc w:val="both"/>
        <w:rPr>
          <w:rFonts w:ascii="Arial" w:hAnsi="Arial" w:cs="Arial"/>
          <w:sz w:val="18"/>
          <w:szCs w:val="18"/>
        </w:rPr>
      </w:pPr>
      <w:r w:rsidRPr="00BD1502">
        <w:rPr>
          <w:rFonts w:ascii="Arial" w:hAnsi="Arial" w:cs="Arial"/>
          <w:b/>
          <w:sz w:val="18"/>
          <w:szCs w:val="18"/>
        </w:rPr>
        <w:t>a)</w:t>
      </w:r>
      <w:r>
        <w:rPr>
          <w:rFonts w:ascii="Arial" w:hAnsi="Arial" w:cs="Arial"/>
          <w:sz w:val="18"/>
          <w:szCs w:val="18"/>
        </w:rPr>
        <w:t xml:space="preserve"> </w:t>
      </w:r>
      <w:r w:rsidRPr="00062421">
        <w:rPr>
          <w:rFonts w:ascii="Arial" w:hAnsi="Arial" w:cs="Arial"/>
          <w:sz w:val="18"/>
          <w:szCs w:val="18"/>
        </w:rPr>
        <w:t>Acompanhar, fiscalizar e avaliar a execução do objeto deste contrato por intermédio de fiscal especialmente designado;</w:t>
      </w:r>
    </w:p>
    <w:p w:rsidR="00C06676" w:rsidRPr="00062421" w:rsidRDefault="00C06676" w:rsidP="00C06676">
      <w:pPr>
        <w:jc w:val="both"/>
        <w:rPr>
          <w:rFonts w:ascii="Arial" w:hAnsi="Arial" w:cs="Arial"/>
          <w:sz w:val="18"/>
          <w:szCs w:val="18"/>
        </w:rPr>
      </w:pPr>
      <w:r>
        <w:rPr>
          <w:rFonts w:ascii="Arial" w:hAnsi="Arial" w:cs="Arial"/>
          <w:b/>
          <w:sz w:val="18"/>
          <w:szCs w:val="18"/>
        </w:rPr>
        <w:t xml:space="preserve">b) </w:t>
      </w:r>
      <w:r w:rsidRPr="00062421">
        <w:rPr>
          <w:rFonts w:ascii="Arial" w:hAnsi="Arial" w:cs="Arial"/>
          <w:sz w:val="18"/>
          <w:szCs w:val="18"/>
        </w:rPr>
        <w:t>Empenhar os recursos necessários aos pagamentos, bem como efetuar os pagamentos das faturas correspondentes às etapas concluídas, na forma prevista neste contrato;</w:t>
      </w:r>
    </w:p>
    <w:p w:rsidR="00C06676" w:rsidRPr="00062421" w:rsidRDefault="00C06676" w:rsidP="00C06676">
      <w:pPr>
        <w:jc w:val="both"/>
        <w:rPr>
          <w:rFonts w:ascii="Arial" w:hAnsi="Arial" w:cs="Arial"/>
          <w:sz w:val="18"/>
          <w:szCs w:val="18"/>
        </w:rPr>
      </w:pPr>
      <w:r>
        <w:rPr>
          <w:rFonts w:ascii="Arial" w:hAnsi="Arial" w:cs="Arial"/>
          <w:b/>
          <w:sz w:val="18"/>
          <w:szCs w:val="18"/>
        </w:rPr>
        <w:t xml:space="preserve">c) </w:t>
      </w:r>
      <w:r w:rsidRPr="00062421">
        <w:rPr>
          <w:rFonts w:ascii="Arial" w:hAnsi="Arial" w:cs="Arial"/>
          <w:sz w:val="18"/>
          <w:szCs w:val="18"/>
        </w:rPr>
        <w:t>Proceder às medições dos serviços efetivamente executados;</w:t>
      </w:r>
    </w:p>
    <w:p w:rsidR="00C06676" w:rsidRPr="00062421" w:rsidRDefault="00C06676" w:rsidP="00C06676">
      <w:pPr>
        <w:jc w:val="both"/>
        <w:rPr>
          <w:rFonts w:ascii="Arial" w:hAnsi="Arial" w:cs="Arial"/>
          <w:sz w:val="18"/>
          <w:szCs w:val="18"/>
        </w:rPr>
      </w:pPr>
      <w:r>
        <w:rPr>
          <w:rFonts w:ascii="Arial" w:hAnsi="Arial" w:cs="Arial"/>
          <w:b/>
          <w:sz w:val="18"/>
          <w:szCs w:val="18"/>
        </w:rPr>
        <w:t xml:space="preserve">d) </w:t>
      </w:r>
      <w:r w:rsidRPr="00062421">
        <w:rPr>
          <w:rFonts w:ascii="Arial" w:hAnsi="Arial" w:cs="Arial"/>
          <w:sz w:val="18"/>
          <w:szCs w:val="18"/>
        </w:rPr>
        <w:t xml:space="preserve">Emitir os </w:t>
      </w:r>
      <w:r w:rsidRPr="00062421">
        <w:rPr>
          <w:rFonts w:ascii="Arial" w:hAnsi="Arial" w:cs="Arial"/>
          <w:b/>
          <w:bCs/>
          <w:sz w:val="18"/>
          <w:szCs w:val="18"/>
        </w:rPr>
        <w:t xml:space="preserve">TERMOS DE RECEBIMENTO PROVISÓRIO E DEFINITIVO </w:t>
      </w:r>
      <w:r w:rsidRPr="00062421">
        <w:rPr>
          <w:rFonts w:ascii="Arial" w:hAnsi="Arial" w:cs="Arial"/>
          <w:sz w:val="18"/>
          <w:szCs w:val="18"/>
        </w:rPr>
        <w:t>nos prazos e nas condições estipuladas;</w:t>
      </w:r>
    </w:p>
    <w:p w:rsidR="00C06676" w:rsidRPr="00062421" w:rsidRDefault="00C06676" w:rsidP="00C06676">
      <w:pPr>
        <w:jc w:val="both"/>
        <w:rPr>
          <w:rFonts w:ascii="Arial" w:hAnsi="Arial" w:cs="Arial"/>
          <w:sz w:val="18"/>
          <w:szCs w:val="18"/>
        </w:rPr>
      </w:pPr>
      <w:r>
        <w:rPr>
          <w:rFonts w:ascii="Arial" w:hAnsi="Arial" w:cs="Arial"/>
          <w:b/>
          <w:bCs/>
          <w:sz w:val="18"/>
          <w:szCs w:val="18"/>
        </w:rPr>
        <w:t xml:space="preserve">e) </w:t>
      </w:r>
      <w:r w:rsidRPr="00062421">
        <w:rPr>
          <w:rFonts w:ascii="Arial" w:hAnsi="Arial" w:cs="Arial"/>
          <w:bCs/>
          <w:sz w:val="18"/>
          <w:szCs w:val="18"/>
        </w:rPr>
        <w:t xml:space="preserve">Notificar à </w:t>
      </w:r>
      <w:r w:rsidRPr="00062421">
        <w:rPr>
          <w:rFonts w:ascii="Arial" w:hAnsi="Arial" w:cs="Arial"/>
          <w:b/>
          <w:sz w:val="18"/>
          <w:szCs w:val="18"/>
        </w:rPr>
        <w:t>CONTRATADA</w:t>
      </w:r>
      <w:r w:rsidRPr="00062421">
        <w:rPr>
          <w:rFonts w:ascii="Arial" w:hAnsi="Arial" w:cs="Arial"/>
          <w:bCs/>
          <w:sz w:val="18"/>
          <w:szCs w:val="18"/>
        </w:rPr>
        <w:t xml:space="preserve"> a aceitação definitiva da obra;</w:t>
      </w:r>
    </w:p>
    <w:p w:rsidR="00C06676" w:rsidRPr="00062421" w:rsidRDefault="00C06676" w:rsidP="00C06676">
      <w:pPr>
        <w:spacing w:after="240"/>
        <w:jc w:val="both"/>
        <w:rPr>
          <w:rFonts w:ascii="Arial" w:hAnsi="Arial" w:cs="Arial"/>
          <w:sz w:val="18"/>
          <w:szCs w:val="18"/>
        </w:rPr>
      </w:pPr>
      <w:r>
        <w:rPr>
          <w:rFonts w:ascii="Arial" w:hAnsi="Arial" w:cs="Arial"/>
          <w:b/>
          <w:bCs/>
          <w:sz w:val="18"/>
          <w:szCs w:val="18"/>
        </w:rPr>
        <w:t xml:space="preserve">f) </w:t>
      </w:r>
      <w:r w:rsidRPr="00062421">
        <w:rPr>
          <w:rFonts w:ascii="Arial" w:hAnsi="Arial" w:cs="Arial"/>
          <w:bCs/>
          <w:sz w:val="18"/>
          <w:szCs w:val="18"/>
        </w:rPr>
        <w:t xml:space="preserve">Efetuar pontualmente o pagamento dos serviços na forma pactuada. </w:t>
      </w:r>
    </w:p>
    <w:p w:rsidR="00C06676" w:rsidRPr="00062421" w:rsidRDefault="00C06676" w:rsidP="00EC64FD">
      <w:pPr>
        <w:pStyle w:val="Ttulo7"/>
        <w:spacing w:after="240"/>
        <w:jc w:val="left"/>
        <w:rPr>
          <w:rFonts w:ascii="Arial" w:hAnsi="Arial" w:cs="Arial"/>
          <w:bCs/>
          <w:sz w:val="18"/>
          <w:szCs w:val="18"/>
        </w:rPr>
      </w:pPr>
      <w:r w:rsidRPr="00062421">
        <w:rPr>
          <w:rFonts w:ascii="Arial" w:hAnsi="Arial" w:cs="Arial"/>
          <w:bCs/>
          <w:sz w:val="18"/>
          <w:szCs w:val="18"/>
        </w:rPr>
        <w:t>CLÁUSULA VIII - DA SUBCONTRATAÇÃO DA OBRA</w:t>
      </w:r>
    </w:p>
    <w:p w:rsidR="00C06676" w:rsidRPr="00062421" w:rsidRDefault="00C06676" w:rsidP="00C06676">
      <w:pPr>
        <w:spacing w:after="240"/>
        <w:jc w:val="both"/>
        <w:rPr>
          <w:rFonts w:ascii="Arial" w:hAnsi="Arial" w:cs="Arial"/>
          <w:sz w:val="18"/>
          <w:szCs w:val="18"/>
        </w:rPr>
      </w:pPr>
      <w:r w:rsidRPr="00BD1502">
        <w:rPr>
          <w:rFonts w:ascii="Arial" w:hAnsi="Arial" w:cs="Arial"/>
          <w:b/>
          <w:sz w:val="18"/>
          <w:szCs w:val="18"/>
        </w:rPr>
        <w:t>8.1.</w:t>
      </w:r>
      <w:r w:rsidRPr="00062421">
        <w:rPr>
          <w:rFonts w:ascii="Arial" w:hAnsi="Arial" w:cs="Arial"/>
          <w:sz w:val="18"/>
          <w:szCs w:val="18"/>
        </w:rPr>
        <w:t xml:space="preserve"> A </w:t>
      </w:r>
      <w:r w:rsidRPr="00062421">
        <w:rPr>
          <w:rFonts w:ascii="Arial" w:hAnsi="Arial" w:cs="Arial"/>
          <w:b/>
          <w:bCs/>
          <w:sz w:val="18"/>
          <w:szCs w:val="18"/>
        </w:rPr>
        <w:t xml:space="preserve">CONTRATADA </w:t>
      </w:r>
      <w:r w:rsidRPr="00062421">
        <w:rPr>
          <w:rFonts w:ascii="Arial" w:hAnsi="Arial" w:cs="Arial"/>
          <w:sz w:val="18"/>
          <w:szCs w:val="18"/>
        </w:rPr>
        <w:t xml:space="preserve">não poderá transferir ou </w:t>
      </w:r>
      <w:proofErr w:type="spellStart"/>
      <w:proofErr w:type="gramStart"/>
      <w:r w:rsidRPr="00062421">
        <w:rPr>
          <w:rFonts w:ascii="Arial" w:hAnsi="Arial" w:cs="Arial"/>
          <w:sz w:val="18"/>
          <w:szCs w:val="18"/>
        </w:rPr>
        <w:t>sub-contratar</w:t>
      </w:r>
      <w:proofErr w:type="spellEnd"/>
      <w:proofErr w:type="gramEnd"/>
      <w:r w:rsidRPr="00062421">
        <w:rPr>
          <w:rFonts w:ascii="Arial" w:hAnsi="Arial" w:cs="Arial"/>
          <w:sz w:val="18"/>
          <w:szCs w:val="18"/>
        </w:rPr>
        <w:t xml:space="preserve"> a totalidade do objeto ora contratado, sob pena de rescisão do contrato.</w:t>
      </w:r>
    </w:p>
    <w:p w:rsidR="00C06676" w:rsidRPr="00062421" w:rsidRDefault="00C06676" w:rsidP="00C06676">
      <w:pPr>
        <w:spacing w:after="240"/>
        <w:jc w:val="both"/>
        <w:rPr>
          <w:rFonts w:ascii="Arial" w:hAnsi="Arial" w:cs="Arial"/>
          <w:sz w:val="18"/>
          <w:szCs w:val="18"/>
        </w:rPr>
      </w:pPr>
      <w:r w:rsidRPr="00BD1502">
        <w:rPr>
          <w:rFonts w:ascii="Arial" w:hAnsi="Arial" w:cs="Arial"/>
          <w:b/>
          <w:sz w:val="18"/>
          <w:szCs w:val="18"/>
        </w:rPr>
        <w:t>8.2</w:t>
      </w:r>
      <w:r w:rsidRPr="00062421">
        <w:rPr>
          <w:rFonts w:ascii="Arial" w:hAnsi="Arial" w:cs="Arial"/>
          <w:sz w:val="18"/>
          <w:szCs w:val="18"/>
        </w:rPr>
        <w:t xml:space="preserve">. A transferência ou </w:t>
      </w:r>
      <w:proofErr w:type="spellStart"/>
      <w:proofErr w:type="gramStart"/>
      <w:r w:rsidRPr="00062421">
        <w:rPr>
          <w:rFonts w:ascii="Arial" w:hAnsi="Arial" w:cs="Arial"/>
          <w:sz w:val="18"/>
          <w:szCs w:val="18"/>
        </w:rPr>
        <w:t>sub-contratação</w:t>
      </w:r>
      <w:proofErr w:type="spellEnd"/>
      <w:proofErr w:type="gramEnd"/>
      <w:r w:rsidRPr="00062421">
        <w:rPr>
          <w:rFonts w:ascii="Arial" w:hAnsi="Arial" w:cs="Arial"/>
          <w:sz w:val="18"/>
          <w:szCs w:val="18"/>
        </w:rPr>
        <w:t xml:space="preserve"> parcial do objeto do presente contrato poderá ser concretizado mediante prévia e expressa autorização da </w:t>
      </w:r>
      <w:r w:rsidRPr="00062421">
        <w:rPr>
          <w:rFonts w:ascii="Arial" w:hAnsi="Arial" w:cs="Arial"/>
          <w:b/>
          <w:bCs/>
          <w:sz w:val="18"/>
          <w:szCs w:val="18"/>
        </w:rPr>
        <w:t>CONTRATANTE</w:t>
      </w:r>
      <w:r w:rsidRPr="00062421">
        <w:rPr>
          <w:rFonts w:ascii="Arial" w:hAnsi="Arial" w:cs="Arial"/>
          <w:sz w:val="18"/>
          <w:szCs w:val="18"/>
        </w:rPr>
        <w:t xml:space="preserve">, sob pena da </w:t>
      </w:r>
      <w:r w:rsidRPr="00062421">
        <w:rPr>
          <w:rFonts w:ascii="Arial" w:hAnsi="Arial" w:cs="Arial"/>
          <w:b/>
          <w:bCs/>
          <w:sz w:val="18"/>
          <w:szCs w:val="18"/>
        </w:rPr>
        <w:t>CONTRATADA</w:t>
      </w:r>
      <w:r w:rsidRPr="00062421">
        <w:rPr>
          <w:rFonts w:ascii="Arial" w:hAnsi="Arial" w:cs="Arial"/>
          <w:sz w:val="18"/>
          <w:szCs w:val="18"/>
        </w:rPr>
        <w:t xml:space="preserve"> ficar sujeita ao pagamento de multa de 10% (dez por cento) do valor </w:t>
      </w:r>
      <w:proofErr w:type="spellStart"/>
      <w:r w:rsidRPr="00062421">
        <w:rPr>
          <w:rFonts w:ascii="Arial" w:hAnsi="Arial" w:cs="Arial"/>
          <w:sz w:val="18"/>
          <w:szCs w:val="18"/>
        </w:rPr>
        <w:t>sub-contratado</w:t>
      </w:r>
      <w:proofErr w:type="spellEnd"/>
      <w:r w:rsidRPr="00062421">
        <w:rPr>
          <w:rFonts w:ascii="Arial" w:hAnsi="Arial" w:cs="Arial"/>
          <w:sz w:val="18"/>
          <w:szCs w:val="18"/>
        </w:rPr>
        <w:t>.</w:t>
      </w:r>
    </w:p>
    <w:p w:rsidR="00C06676" w:rsidRPr="00062421" w:rsidRDefault="00C06676" w:rsidP="00C06676">
      <w:pPr>
        <w:spacing w:after="240"/>
        <w:jc w:val="both"/>
        <w:rPr>
          <w:rFonts w:ascii="Arial" w:hAnsi="Arial" w:cs="Arial"/>
          <w:sz w:val="18"/>
          <w:szCs w:val="18"/>
        </w:rPr>
      </w:pPr>
      <w:r w:rsidRPr="00437174">
        <w:rPr>
          <w:rFonts w:ascii="Arial" w:hAnsi="Arial" w:cs="Arial"/>
          <w:b/>
          <w:sz w:val="18"/>
          <w:szCs w:val="18"/>
        </w:rPr>
        <w:t>8.3</w:t>
      </w:r>
      <w:r w:rsidRPr="00062421">
        <w:rPr>
          <w:rFonts w:ascii="Arial" w:hAnsi="Arial" w:cs="Arial"/>
          <w:sz w:val="18"/>
          <w:szCs w:val="18"/>
        </w:rPr>
        <w:t xml:space="preserve">. O pedido de transferência ou </w:t>
      </w:r>
      <w:proofErr w:type="spellStart"/>
      <w:proofErr w:type="gramStart"/>
      <w:r w:rsidRPr="00062421">
        <w:rPr>
          <w:rFonts w:ascii="Arial" w:hAnsi="Arial" w:cs="Arial"/>
          <w:sz w:val="18"/>
          <w:szCs w:val="18"/>
        </w:rPr>
        <w:t>sub-contratação</w:t>
      </w:r>
      <w:proofErr w:type="spellEnd"/>
      <w:proofErr w:type="gramEnd"/>
      <w:r w:rsidRPr="00062421">
        <w:rPr>
          <w:rFonts w:ascii="Arial" w:hAnsi="Arial" w:cs="Arial"/>
          <w:sz w:val="18"/>
          <w:szCs w:val="18"/>
        </w:rPr>
        <w:t xml:space="preserve"> deverá ser formalizado pela </w:t>
      </w:r>
      <w:r w:rsidRPr="00062421">
        <w:rPr>
          <w:rFonts w:ascii="Arial" w:hAnsi="Arial" w:cs="Arial"/>
          <w:b/>
          <w:bCs/>
          <w:sz w:val="18"/>
          <w:szCs w:val="18"/>
        </w:rPr>
        <w:t xml:space="preserve">CONTRATADA </w:t>
      </w:r>
      <w:r w:rsidRPr="00062421">
        <w:rPr>
          <w:rFonts w:ascii="Arial" w:hAnsi="Arial" w:cs="Arial"/>
          <w:sz w:val="18"/>
          <w:szCs w:val="18"/>
        </w:rPr>
        <w:t xml:space="preserve">com 10 (dez) dias de antecedência à concretização do ato, devidamente instruído com o acervo técnico da </w:t>
      </w:r>
      <w:proofErr w:type="spellStart"/>
      <w:r w:rsidRPr="00062421">
        <w:rPr>
          <w:rFonts w:ascii="Arial" w:hAnsi="Arial" w:cs="Arial"/>
          <w:sz w:val="18"/>
          <w:szCs w:val="18"/>
        </w:rPr>
        <w:t>sub-contratada</w:t>
      </w:r>
      <w:proofErr w:type="spellEnd"/>
      <w:r w:rsidRPr="00062421">
        <w:rPr>
          <w:rFonts w:ascii="Arial" w:hAnsi="Arial" w:cs="Arial"/>
          <w:sz w:val="18"/>
          <w:szCs w:val="18"/>
        </w:rPr>
        <w:t>, certificado pelo CREA e/ou CAU.</w:t>
      </w:r>
    </w:p>
    <w:p w:rsidR="00C06676" w:rsidRPr="00062421" w:rsidRDefault="00C06676" w:rsidP="00C06676">
      <w:pPr>
        <w:spacing w:after="240"/>
        <w:jc w:val="both"/>
        <w:rPr>
          <w:rFonts w:ascii="Arial" w:hAnsi="Arial" w:cs="Arial"/>
          <w:sz w:val="18"/>
          <w:szCs w:val="18"/>
        </w:rPr>
      </w:pPr>
      <w:r w:rsidRPr="00437174">
        <w:rPr>
          <w:rFonts w:ascii="Arial" w:hAnsi="Arial" w:cs="Arial"/>
          <w:b/>
          <w:sz w:val="18"/>
          <w:szCs w:val="18"/>
        </w:rPr>
        <w:t>8.4.</w:t>
      </w:r>
      <w:r w:rsidRPr="00062421">
        <w:rPr>
          <w:rFonts w:ascii="Arial" w:hAnsi="Arial" w:cs="Arial"/>
          <w:sz w:val="18"/>
          <w:szCs w:val="18"/>
        </w:rPr>
        <w:t xml:space="preserve"> A subcontratação ou transferência parcial do objeto contratado não estabelecerá qualquer vínculo contratual entre a </w:t>
      </w:r>
      <w:proofErr w:type="gramStart"/>
      <w:r w:rsidRPr="00062421">
        <w:rPr>
          <w:rFonts w:ascii="Arial" w:hAnsi="Arial" w:cs="Arial"/>
          <w:b/>
          <w:sz w:val="18"/>
          <w:szCs w:val="18"/>
        </w:rPr>
        <w:t>SUB-CONTRATADA</w:t>
      </w:r>
      <w:proofErr w:type="gramEnd"/>
      <w:r w:rsidRPr="00062421">
        <w:rPr>
          <w:rFonts w:ascii="Arial" w:hAnsi="Arial" w:cs="Arial"/>
          <w:b/>
          <w:bCs/>
          <w:sz w:val="18"/>
          <w:szCs w:val="18"/>
        </w:rPr>
        <w:t xml:space="preserve"> </w:t>
      </w:r>
      <w:r w:rsidRPr="00062421">
        <w:rPr>
          <w:rFonts w:ascii="Arial" w:hAnsi="Arial" w:cs="Arial"/>
          <w:sz w:val="18"/>
          <w:szCs w:val="18"/>
        </w:rPr>
        <w:t xml:space="preserve">e a </w:t>
      </w:r>
      <w:r w:rsidRPr="00062421">
        <w:rPr>
          <w:rFonts w:ascii="Arial" w:hAnsi="Arial" w:cs="Arial"/>
          <w:b/>
          <w:bCs/>
          <w:sz w:val="18"/>
          <w:szCs w:val="18"/>
        </w:rPr>
        <w:t>CONTRATANTE</w:t>
      </w:r>
      <w:r w:rsidRPr="00062421">
        <w:rPr>
          <w:rFonts w:ascii="Arial" w:hAnsi="Arial" w:cs="Arial"/>
          <w:sz w:val="18"/>
          <w:szCs w:val="18"/>
        </w:rPr>
        <w:t xml:space="preserve">, permanecendo a </w:t>
      </w:r>
      <w:r w:rsidRPr="00062421">
        <w:rPr>
          <w:rFonts w:ascii="Arial" w:hAnsi="Arial" w:cs="Arial"/>
          <w:b/>
          <w:bCs/>
          <w:sz w:val="18"/>
          <w:szCs w:val="18"/>
        </w:rPr>
        <w:t>CONTRATADA</w:t>
      </w:r>
      <w:r w:rsidRPr="00062421">
        <w:rPr>
          <w:rFonts w:ascii="Arial" w:hAnsi="Arial" w:cs="Arial"/>
          <w:sz w:val="18"/>
          <w:szCs w:val="18"/>
        </w:rPr>
        <w:t xml:space="preserve"> como a única responsável pelo cumprimento do contrato.</w:t>
      </w:r>
    </w:p>
    <w:p w:rsidR="00C06676" w:rsidRPr="00062421" w:rsidRDefault="00C06676" w:rsidP="00EC64FD">
      <w:pPr>
        <w:pStyle w:val="Ttulo7"/>
        <w:spacing w:after="240"/>
        <w:jc w:val="left"/>
        <w:rPr>
          <w:rFonts w:ascii="Arial" w:hAnsi="Arial" w:cs="Arial"/>
          <w:sz w:val="18"/>
          <w:szCs w:val="18"/>
        </w:rPr>
      </w:pPr>
      <w:r w:rsidRPr="00062421">
        <w:rPr>
          <w:rFonts w:ascii="Arial" w:hAnsi="Arial" w:cs="Arial"/>
          <w:bCs/>
          <w:sz w:val="18"/>
          <w:szCs w:val="18"/>
        </w:rPr>
        <w:t xml:space="preserve">CLÁUSULA IX - </w:t>
      </w:r>
      <w:r w:rsidRPr="00062421">
        <w:rPr>
          <w:rFonts w:ascii="Arial" w:hAnsi="Arial" w:cs="Arial"/>
          <w:sz w:val="18"/>
          <w:szCs w:val="18"/>
        </w:rPr>
        <w:t>DO ACOMPANHAMENTO E FISCALIZAÇÃO:</w:t>
      </w:r>
    </w:p>
    <w:p w:rsidR="00C06676" w:rsidRPr="00062421" w:rsidRDefault="00C06676" w:rsidP="00C06676">
      <w:pPr>
        <w:spacing w:after="240"/>
        <w:jc w:val="both"/>
        <w:rPr>
          <w:rFonts w:ascii="Arial" w:hAnsi="Arial" w:cs="Arial"/>
          <w:sz w:val="18"/>
          <w:szCs w:val="18"/>
        </w:rPr>
      </w:pPr>
      <w:r w:rsidRPr="00437174">
        <w:rPr>
          <w:rFonts w:ascii="Arial" w:hAnsi="Arial" w:cs="Arial"/>
          <w:b/>
          <w:sz w:val="18"/>
          <w:szCs w:val="18"/>
        </w:rPr>
        <w:t>9.1.</w:t>
      </w:r>
      <w:r w:rsidRPr="00062421">
        <w:rPr>
          <w:rFonts w:ascii="Arial" w:hAnsi="Arial" w:cs="Arial"/>
          <w:sz w:val="18"/>
          <w:szCs w:val="18"/>
        </w:rPr>
        <w:t xml:space="preserve"> A </w:t>
      </w:r>
      <w:r w:rsidRPr="00062421">
        <w:rPr>
          <w:rFonts w:ascii="Arial" w:hAnsi="Arial" w:cs="Arial"/>
          <w:b/>
          <w:bCs/>
          <w:sz w:val="18"/>
          <w:szCs w:val="18"/>
        </w:rPr>
        <w:t>CONTRATANTE</w:t>
      </w:r>
      <w:r w:rsidRPr="00062421">
        <w:rPr>
          <w:rFonts w:ascii="Arial" w:hAnsi="Arial" w:cs="Arial"/>
          <w:sz w:val="18"/>
          <w:szCs w:val="18"/>
        </w:rPr>
        <w:t xml:space="preserve"> manterá um profissional legalmente habilitado para acompanhar e fiscalizar a execução do objeto deste Contrato, nos termos do Art. 67 da Lei nº 8.666/93, competindo-lhe ainda a liberação e aprovação dos serviços, para fins de pagamento e demais exigências legais, inclusive para o </w:t>
      </w:r>
      <w:r w:rsidRPr="00062421">
        <w:rPr>
          <w:rFonts w:ascii="Arial" w:hAnsi="Arial" w:cs="Arial"/>
          <w:b/>
          <w:bCs/>
          <w:sz w:val="18"/>
          <w:szCs w:val="18"/>
        </w:rPr>
        <w:t xml:space="preserve">RECEBIMENTO PROVISÓRIO </w:t>
      </w:r>
      <w:r w:rsidRPr="00062421">
        <w:rPr>
          <w:rFonts w:ascii="Arial" w:hAnsi="Arial" w:cs="Arial"/>
          <w:sz w:val="18"/>
          <w:szCs w:val="18"/>
        </w:rPr>
        <w:t>da obra.</w:t>
      </w:r>
    </w:p>
    <w:p w:rsidR="00C06676" w:rsidRPr="00062421" w:rsidRDefault="00C06676" w:rsidP="00C06676">
      <w:pPr>
        <w:spacing w:after="240"/>
        <w:jc w:val="both"/>
        <w:rPr>
          <w:rFonts w:ascii="Arial" w:hAnsi="Arial" w:cs="Arial"/>
          <w:sz w:val="18"/>
          <w:szCs w:val="18"/>
        </w:rPr>
      </w:pPr>
      <w:r w:rsidRPr="00437174">
        <w:rPr>
          <w:rFonts w:ascii="Arial" w:hAnsi="Arial" w:cs="Arial"/>
          <w:b/>
          <w:sz w:val="18"/>
          <w:szCs w:val="18"/>
        </w:rPr>
        <w:lastRenderedPageBreak/>
        <w:t>9.2.</w:t>
      </w:r>
      <w:r w:rsidRPr="00062421">
        <w:rPr>
          <w:rFonts w:ascii="Arial" w:hAnsi="Arial" w:cs="Arial"/>
          <w:sz w:val="18"/>
          <w:szCs w:val="18"/>
        </w:rPr>
        <w:t xml:space="preserve"> Poderá a </w:t>
      </w:r>
      <w:r w:rsidRPr="00062421">
        <w:rPr>
          <w:rFonts w:ascii="Arial" w:hAnsi="Arial" w:cs="Arial"/>
          <w:b/>
          <w:bCs/>
          <w:sz w:val="18"/>
          <w:szCs w:val="18"/>
        </w:rPr>
        <w:t>CONTRATANTE</w:t>
      </w:r>
      <w:r w:rsidRPr="00062421">
        <w:rPr>
          <w:rFonts w:ascii="Arial" w:hAnsi="Arial" w:cs="Arial"/>
          <w:sz w:val="18"/>
          <w:szCs w:val="18"/>
        </w:rPr>
        <w:t xml:space="preserve"> se valer de assessoramento de profissionais ou de empresas especializadas para a fiscalização de que trata o item anterior.</w:t>
      </w:r>
    </w:p>
    <w:p w:rsidR="00C06676" w:rsidRPr="00062421" w:rsidRDefault="00C06676" w:rsidP="00C06676">
      <w:pPr>
        <w:spacing w:after="240"/>
        <w:jc w:val="both"/>
        <w:rPr>
          <w:rFonts w:ascii="Arial" w:hAnsi="Arial" w:cs="Arial"/>
          <w:sz w:val="18"/>
          <w:szCs w:val="18"/>
        </w:rPr>
      </w:pPr>
      <w:r w:rsidRPr="00437174">
        <w:rPr>
          <w:rFonts w:ascii="Arial" w:hAnsi="Arial" w:cs="Arial"/>
          <w:b/>
          <w:sz w:val="18"/>
          <w:szCs w:val="18"/>
        </w:rPr>
        <w:t>9.3.</w:t>
      </w:r>
      <w:r w:rsidRPr="00062421">
        <w:rPr>
          <w:rFonts w:ascii="Arial" w:hAnsi="Arial" w:cs="Arial"/>
          <w:sz w:val="18"/>
          <w:szCs w:val="18"/>
        </w:rPr>
        <w:t xml:space="preserve"> Para fiscalizar a obra fica designado o engenheiro da AMARP, o Sr. Flávio André de Oliveira. </w:t>
      </w:r>
    </w:p>
    <w:p w:rsidR="00C06676" w:rsidRPr="00062421" w:rsidRDefault="00C06676" w:rsidP="00C06676">
      <w:pPr>
        <w:spacing w:after="240"/>
        <w:jc w:val="both"/>
        <w:rPr>
          <w:rFonts w:ascii="Arial" w:hAnsi="Arial" w:cs="Arial"/>
          <w:sz w:val="18"/>
          <w:szCs w:val="18"/>
        </w:rPr>
      </w:pPr>
      <w:r w:rsidRPr="00437174">
        <w:rPr>
          <w:rFonts w:ascii="Arial" w:hAnsi="Arial" w:cs="Arial"/>
          <w:b/>
          <w:sz w:val="18"/>
          <w:szCs w:val="18"/>
        </w:rPr>
        <w:t>9.4.</w:t>
      </w:r>
      <w:r w:rsidRPr="00062421">
        <w:rPr>
          <w:rFonts w:ascii="Arial" w:hAnsi="Arial" w:cs="Arial"/>
          <w:sz w:val="18"/>
          <w:szCs w:val="18"/>
        </w:rPr>
        <w:t xml:space="preserve"> Para fiscalizar a execução do contrato fica </w:t>
      </w:r>
      <w:proofErr w:type="gramStart"/>
      <w:r w:rsidRPr="00062421">
        <w:rPr>
          <w:rFonts w:ascii="Arial" w:hAnsi="Arial" w:cs="Arial"/>
          <w:sz w:val="18"/>
          <w:szCs w:val="18"/>
        </w:rPr>
        <w:t>designada</w:t>
      </w:r>
      <w:proofErr w:type="gramEnd"/>
      <w:r w:rsidRPr="00062421">
        <w:rPr>
          <w:rFonts w:ascii="Arial" w:hAnsi="Arial" w:cs="Arial"/>
          <w:sz w:val="18"/>
          <w:szCs w:val="18"/>
        </w:rPr>
        <w:t xml:space="preserve"> a Sr</w:t>
      </w:r>
      <w:r w:rsidR="008855F1">
        <w:rPr>
          <w:rFonts w:ascii="Arial" w:hAnsi="Arial" w:cs="Arial"/>
          <w:sz w:val="18"/>
          <w:szCs w:val="18"/>
        </w:rPr>
        <w:t>. Eduardo Miguel Zílio, Secretário</w:t>
      </w:r>
      <w:r w:rsidRPr="00062421">
        <w:rPr>
          <w:rFonts w:ascii="Arial" w:hAnsi="Arial" w:cs="Arial"/>
          <w:sz w:val="18"/>
          <w:szCs w:val="18"/>
        </w:rPr>
        <w:t xml:space="preserve"> Municipal de </w:t>
      </w:r>
      <w:r w:rsidR="008855F1">
        <w:rPr>
          <w:rFonts w:ascii="Arial" w:hAnsi="Arial" w:cs="Arial"/>
          <w:sz w:val="18"/>
          <w:szCs w:val="18"/>
        </w:rPr>
        <w:t>Administração, Planejamento e Finanças</w:t>
      </w:r>
      <w:r w:rsidRPr="00062421">
        <w:rPr>
          <w:rFonts w:ascii="Arial" w:hAnsi="Arial" w:cs="Arial"/>
          <w:sz w:val="18"/>
          <w:szCs w:val="18"/>
        </w:rPr>
        <w:t>, conforme designação na Portaria</w:t>
      </w:r>
      <w:r w:rsidR="008855F1">
        <w:rPr>
          <w:rFonts w:ascii="Arial" w:hAnsi="Arial" w:cs="Arial"/>
          <w:sz w:val="18"/>
          <w:szCs w:val="18"/>
        </w:rPr>
        <w:t xml:space="preserve"> especifica,</w:t>
      </w:r>
      <w:r w:rsidRPr="00062421">
        <w:rPr>
          <w:rFonts w:ascii="Arial" w:hAnsi="Arial" w:cs="Arial"/>
          <w:sz w:val="18"/>
          <w:szCs w:val="18"/>
        </w:rPr>
        <w:t xml:space="preserve"> considerando o artigo 67 da Lei n° 8.666/93, onde deverão manter registro dos eventos da obra, anotando sempre que necessário, possíveis irregularidade e/ou inconformidades encontradas, indicando-as ao fiscal da obra, e quando não for o caso, comunicando a administração para que sejam tomadas as medidas cabíveis.</w:t>
      </w:r>
    </w:p>
    <w:p w:rsidR="00C06676" w:rsidRPr="00062421" w:rsidRDefault="00C06676" w:rsidP="00C06676">
      <w:pPr>
        <w:spacing w:after="240"/>
        <w:jc w:val="both"/>
        <w:rPr>
          <w:rFonts w:ascii="Arial" w:hAnsi="Arial" w:cs="Arial"/>
          <w:sz w:val="18"/>
          <w:szCs w:val="18"/>
        </w:rPr>
      </w:pPr>
      <w:r w:rsidRPr="00437174">
        <w:rPr>
          <w:rFonts w:ascii="Arial" w:hAnsi="Arial" w:cs="Arial"/>
          <w:b/>
          <w:sz w:val="18"/>
          <w:szCs w:val="18"/>
        </w:rPr>
        <w:t>9.5.</w:t>
      </w:r>
      <w:r w:rsidRPr="00062421">
        <w:rPr>
          <w:rFonts w:ascii="Arial" w:hAnsi="Arial" w:cs="Arial"/>
          <w:sz w:val="18"/>
          <w:szCs w:val="18"/>
        </w:rPr>
        <w:t xml:space="preserve"> A contratada se obriga a refazer quaisquer serviços que apontados pelo engenheiro fiscal da obra, não estiverem em acordo com o Projeto, em um prazo máximo de até 30 (trinta) dias após o apontamento.</w:t>
      </w:r>
    </w:p>
    <w:p w:rsidR="00C06676" w:rsidRPr="00062421" w:rsidRDefault="00C06676" w:rsidP="00EC64FD">
      <w:pPr>
        <w:pStyle w:val="Ttulo7"/>
        <w:spacing w:after="240"/>
        <w:jc w:val="left"/>
        <w:rPr>
          <w:rFonts w:ascii="Arial" w:hAnsi="Arial" w:cs="Arial"/>
          <w:bCs/>
          <w:sz w:val="18"/>
          <w:szCs w:val="18"/>
        </w:rPr>
      </w:pPr>
      <w:r w:rsidRPr="00062421">
        <w:rPr>
          <w:rFonts w:ascii="Arial" w:hAnsi="Arial" w:cs="Arial"/>
          <w:sz w:val="18"/>
          <w:szCs w:val="18"/>
        </w:rPr>
        <w:t xml:space="preserve">CLÁUSULA X - </w:t>
      </w:r>
      <w:r w:rsidRPr="00062421">
        <w:rPr>
          <w:rFonts w:ascii="Arial" w:hAnsi="Arial" w:cs="Arial"/>
          <w:bCs/>
          <w:sz w:val="18"/>
          <w:szCs w:val="18"/>
        </w:rPr>
        <w:t>DA ENTREGA E RECEBIMENTO DA OBRA</w:t>
      </w:r>
    </w:p>
    <w:p w:rsidR="00C06676" w:rsidRPr="00062421" w:rsidRDefault="00C06676" w:rsidP="00C06676">
      <w:pPr>
        <w:pStyle w:val="Corpodetexto2"/>
        <w:spacing w:after="240"/>
        <w:rPr>
          <w:sz w:val="18"/>
          <w:szCs w:val="18"/>
        </w:rPr>
      </w:pPr>
      <w:r w:rsidRPr="00437174">
        <w:rPr>
          <w:b/>
          <w:sz w:val="18"/>
          <w:szCs w:val="18"/>
        </w:rPr>
        <w:t>10.1.</w:t>
      </w:r>
      <w:r w:rsidRPr="00062421">
        <w:rPr>
          <w:sz w:val="18"/>
          <w:szCs w:val="18"/>
        </w:rPr>
        <w:t xml:space="preserve"> A </w:t>
      </w:r>
      <w:r w:rsidRPr="00062421">
        <w:rPr>
          <w:b/>
          <w:bCs/>
          <w:sz w:val="18"/>
          <w:szCs w:val="18"/>
        </w:rPr>
        <w:t xml:space="preserve">CONTRATADA </w:t>
      </w:r>
      <w:r w:rsidRPr="00062421">
        <w:rPr>
          <w:sz w:val="18"/>
          <w:szCs w:val="18"/>
        </w:rPr>
        <w:t xml:space="preserve">notificará à </w:t>
      </w:r>
      <w:r w:rsidRPr="00062421">
        <w:rPr>
          <w:b/>
          <w:bCs/>
          <w:sz w:val="18"/>
          <w:szCs w:val="18"/>
        </w:rPr>
        <w:t>CONTRATANTE</w:t>
      </w:r>
      <w:r w:rsidRPr="00062421">
        <w:rPr>
          <w:sz w:val="18"/>
          <w:szCs w:val="18"/>
        </w:rPr>
        <w:t xml:space="preserve">, através da fiscalização, para que se proceda </w:t>
      </w:r>
      <w:proofErr w:type="gramStart"/>
      <w:r w:rsidRPr="00062421">
        <w:rPr>
          <w:sz w:val="18"/>
          <w:szCs w:val="18"/>
        </w:rPr>
        <w:t>a</w:t>
      </w:r>
      <w:proofErr w:type="gramEnd"/>
      <w:r w:rsidRPr="00062421">
        <w:rPr>
          <w:sz w:val="18"/>
          <w:szCs w:val="18"/>
        </w:rPr>
        <w:t xml:space="preserve"> entrega e a aceitação da obra.</w:t>
      </w:r>
    </w:p>
    <w:p w:rsidR="00C06676" w:rsidRPr="00062421" w:rsidRDefault="00C06676" w:rsidP="00C06676">
      <w:pPr>
        <w:pStyle w:val="Corpodetexto2"/>
        <w:spacing w:after="240"/>
        <w:rPr>
          <w:sz w:val="18"/>
          <w:szCs w:val="18"/>
        </w:rPr>
      </w:pPr>
      <w:r w:rsidRPr="00437174">
        <w:rPr>
          <w:b/>
          <w:sz w:val="18"/>
          <w:szCs w:val="18"/>
        </w:rPr>
        <w:t>10.2</w:t>
      </w:r>
      <w:r w:rsidRPr="00062421">
        <w:rPr>
          <w:sz w:val="18"/>
          <w:szCs w:val="18"/>
        </w:rPr>
        <w:t xml:space="preserve">. Concluída a obra, inclusive os eventuais serviços autorizados através de aditamento, e estando os mesmos em perfeitas condições, a Fiscalização receberá </w:t>
      </w:r>
      <w:r w:rsidRPr="00062421">
        <w:rPr>
          <w:b/>
          <w:bCs/>
          <w:sz w:val="18"/>
          <w:szCs w:val="18"/>
        </w:rPr>
        <w:t xml:space="preserve">PROVISORIAMENTE </w:t>
      </w:r>
      <w:r w:rsidRPr="00062421">
        <w:rPr>
          <w:sz w:val="18"/>
          <w:szCs w:val="18"/>
        </w:rPr>
        <w:t xml:space="preserve">a obra, dentro do prazo de 15 (quinze) dias corridos da comunicação por parte da </w:t>
      </w:r>
      <w:r w:rsidRPr="00062421">
        <w:rPr>
          <w:b/>
          <w:bCs/>
          <w:sz w:val="18"/>
          <w:szCs w:val="18"/>
        </w:rPr>
        <w:t xml:space="preserve">CONTRATADA, </w:t>
      </w:r>
      <w:r w:rsidRPr="00062421">
        <w:rPr>
          <w:sz w:val="18"/>
          <w:szCs w:val="18"/>
        </w:rPr>
        <w:t xml:space="preserve">mediante lavratura de </w:t>
      </w:r>
      <w:r w:rsidRPr="00062421">
        <w:rPr>
          <w:b/>
          <w:bCs/>
          <w:sz w:val="18"/>
          <w:szCs w:val="18"/>
        </w:rPr>
        <w:t>TERMO DE RECEBIMENTO PROVISÓRIO</w:t>
      </w:r>
      <w:r w:rsidRPr="00062421">
        <w:rPr>
          <w:sz w:val="18"/>
          <w:szCs w:val="18"/>
        </w:rPr>
        <w:t>, com validade de 30 (trinta) dias, o qual deverá ser assinado também pelo preposto.</w:t>
      </w:r>
    </w:p>
    <w:p w:rsidR="00C06676" w:rsidRPr="00062421" w:rsidRDefault="00C06676" w:rsidP="00C06676">
      <w:pPr>
        <w:pStyle w:val="Corpodetexto2"/>
        <w:spacing w:after="240"/>
        <w:rPr>
          <w:sz w:val="18"/>
          <w:szCs w:val="18"/>
        </w:rPr>
      </w:pPr>
      <w:r w:rsidRPr="00437174">
        <w:rPr>
          <w:b/>
          <w:sz w:val="18"/>
          <w:szCs w:val="18"/>
        </w:rPr>
        <w:t>10.3.</w:t>
      </w:r>
      <w:r w:rsidRPr="00062421">
        <w:rPr>
          <w:sz w:val="18"/>
          <w:szCs w:val="18"/>
        </w:rPr>
        <w:t xml:space="preserve"> Decorrido o prazo de 90 (noventa) dias a contar do recebimento provisório, não havendo ou corrigidas as eventuais irregularidades, e os serviços forem aceitos pela Fiscalização, a obra será recebida definitivamente.</w:t>
      </w:r>
    </w:p>
    <w:p w:rsidR="00C06676" w:rsidRPr="00062421" w:rsidRDefault="00C06676" w:rsidP="00C06676">
      <w:pPr>
        <w:pStyle w:val="Corpodetexto2"/>
        <w:spacing w:after="240"/>
        <w:rPr>
          <w:sz w:val="18"/>
          <w:szCs w:val="18"/>
        </w:rPr>
      </w:pPr>
      <w:r w:rsidRPr="00437174">
        <w:rPr>
          <w:b/>
          <w:sz w:val="18"/>
          <w:szCs w:val="18"/>
        </w:rPr>
        <w:t>10.4.</w:t>
      </w:r>
      <w:r w:rsidRPr="00062421">
        <w:rPr>
          <w:sz w:val="18"/>
          <w:szCs w:val="18"/>
        </w:rPr>
        <w:t xml:space="preserve"> O recebimento definitivo será procedido pelo responsável pela Fiscalização e pelo Prefeito Municipal, no prazo máximo de 15 (quinze) dias, lavrando-se o </w:t>
      </w:r>
      <w:r w:rsidRPr="00062421">
        <w:rPr>
          <w:b/>
          <w:bCs/>
          <w:sz w:val="18"/>
          <w:szCs w:val="18"/>
        </w:rPr>
        <w:t>TERMO DE RECEBIMENTO DEFINITIVO</w:t>
      </w:r>
      <w:r w:rsidRPr="00062421">
        <w:rPr>
          <w:sz w:val="18"/>
          <w:szCs w:val="18"/>
        </w:rPr>
        <w:t>. No caso da vistoria constatar a inadequação do objeto aos termos do contrato, a Comissão lavrará relatório circunstanciado das irregularidades que houver constatado e juntará orçamento das despesas que se fizerem necessárias para corrigir ou refazer a obra, no todo ou em parte.</w:t>
      </w:r>
    </w:p>
    <w:p w:rsidR="00C06676" w:rsidRPr="00062421" w:rsidRDefault="00C06676" w:rsidP="00C06676">
      <w:pPr>
        <w:pStyle w:val="Corpodetexto2"/>
        <w:spacing w:after="240"/>
        <w:rPr>
          <w:sz w:val="18"/>
          <w:szCs w:val="18"/>
        </w:rPr>
      </w:pPr>
      <w:r w:rsidRPr="00437174">
        <w:rPr>
          <w:b/>
          <w:sz w:val="18"/>
          <w:szCs w:val="18"/>
        </w:rPr>
        <w:t>10.5.</w:t>
      </w:r>
      <w:r w:rsidRPr="00062421">
        <w:rPr>
          <w:sz w:val="18"/>
          <w:szCs w:val="18"/>
        </w:rPr>
        <w:t xml:space="preserve"> Com relação às falhas ou irregularidades não sanadas constantes do relatório emitido pela Comissão de Recebimento da Obra, sem prejuízo das penalidades cabíveis, serão adotadas as providências previstas na legislação pertinente. </w:t>
      </w:r>
    </w:p>
    <w:p w:rsidR="00C06676" w:rsidRPr="00062421" w:rsidRDefault="00C06676" w:rsidP="00C06676">
      <w:pPr>
        <w:pStyle w:val="Corpodetexto2"/>
        <w:spacing w:after="240"/>
        <w:rPr>
          <w:sz w:val="18"/>
          <w:szCs w:val="18"/>
        </w:rPr>
      </w:pPr>
      <w:r w:rsidRPr="00437174">
        <w:rPr>
          <w:b/>
          <w:sz w:val="18"/>
          <w:szCs w:val="18"/>
        </w:rPr>
        <w:t>10.6</w:t>
      </w:r>
      <w:r w:rsidRPr="00062421">
        <w:rPr>
          <w:sz w:val="18"/>
          <w:szCs w:val="18"/>
        </w:rPr>
        <w:t xml:space="preserve">. Findo o prazo contratual e caso a obra ainda não esteja concluída, a Fiscalização comunicará o fato ao Prefeito Municipal, por meio de termo circunstanciado, no qual discriminará os serviços não concluídos. Neste caso a </w:t>
      </w:r>
      <w:r w:rsidRPr="00062421">
        <w:rPr>
          <w:b/>
          <w:bCs/>
          <w:sz w:val="18"/>
          <w:szCs w:val="18"/>
        </w:rPr>
        <w:t xml:space="preserve">CONTRATADA </w:t>
      </w:r>
      <w:r w:rsidRPr="00062421">
        <w:rPr>
          <w:sz w:val="18"/>
          <w:szCs w:val="18"/>
        </w:rPr>
        <w:t>estará sujeita as penalidades previstas neste contrato.</w:t>
      </w:r>
    </w:p>
    <w:p w:rsidR="00C06676" w:rsidRPr="00062421" w:rsidRDefault="00C06676" w:rsidP="00EC64FD">
      <w:pPr>
        <w:spacing w:after="240"/>
        <w:rPr>
          <w:rFonts w:ascii="Arial" w:hAnsi="Arial" w:cs="Arial"/>
          <w:sz w:val="18"/>
          <w:szCs w:val="18"/>
        </w:rPr>
      </w:pPr>
      <w:r w:rsidRPr="00062421">
        <w:rPr>
          <w:rFonts w:ascii="Arial" w:hAnsi="Arial" w:cs="Arial"/>
          <w:b/>
          <w:sz w:val="18"/>
          <w:szCs w:val="18"/>
        </w:rPr>
        <w:t>CLÁUSULA XI - DA INEXECUÇÃO E DA RESCISÃO CONTRATUAL</w:t>
      </w:r>
    </w:p>
    <w:p w:rsidR="00C06676" w:rsidRPr="00062421" w:rsidRDefault="00C06676" w:rsidP="00C06676">
      <w:pPr>
        <w:spacing w:after="240"/>
        <w:jc w:val="both"/>
        <w:rPr>
          <w:rFonts w:ascii="Arial" w:hAnsi="Arial" w:cs="Arial"/>
          <w:sz w:val="18"/>
          <w:szCs w:val="18"/>
        </w:rPr>
      </w:pPr>
      <w:r w:rsidRPr="00437174">
        <w:rPr>
          <w:rFonts w:ascii="Arial" w:hAnsi="Arial" w:cs="Arial"/>
          <w:b/>
          <w:sz w:val="18"/>
          <w:szCs w:val="18"/>
        </w:rPr>
        <w:t>11.1.</w:t>
      </w:r>
      <w:r w:rsidRPr="00062421">
        <w:rPr>
          <w:rFonts w:ascii="Arial" w:hAnsi="Arial" w:cs="Arial"/>
          <w:sz w:val="18"/>
          <w:szCs w:val="18"/>
        </w:rPr>
        <w:t xml:space="preserve"> A inexecução total ou parcial do Contrato enseja a sua rescisão, com as </w:t>
      </w:r>
      <w:proofErr w:type="spellStart"/>
      <w:r w:rsidRPr="00062421">
        <w:rPr>
          <w:rFonts w:ascii="Arial" w:hAnsi="Arial" w:cs="Arial"/>
          <w:sz w:val="18"/>
          <w:szCs w:val="18"/>
        </w:rPr>
        <w:t>conseqüências</w:t>
      </w:r>
      <w:proofErr w:type="spellEnd"/>
      <w:r w:rsidRPr="00062421">
        <w:rPr>
          <w:rFonts w:ascii="Arial" w:hAnsi="Arial" w:cs="Arial"/>
          <w:sz w:val="18"/>
          <w:szCs w:val="18"/>
        </w:rPr>
        <w:t xml:space="preserve"> contratuais e as previstas em Lei ou regulamento, de acordo com o Art. 77 da Lei nº 8.666/93 e suas alterações posteriores.</w:t>
      </w:r>
    </w:p>
    <w:p w:rsidR="00C06676" w:rsidRPr="00062421" w:rsidRDefault="00C06676" w:rsidP="00C06676">
      <w:pPr>
        <w:spacing w:after="240"/>
        <w:jc w:val="both"/>
        <w:rPr>
          <w:rFonts w:ascii="Arial" w:hAnsi="Arial" w:cs="Arial"/>
          <w:sz w:val="18"/>
          <w:szCs w:val="18"/>
        </w:rPr>
      </w:pPr>
      <w:r w:rsidRPr="00437174">
        <w:rPr>
          <w:rFonts w:ascii="Arial" w:hAnsi="Arial" w:cs="Arial"/>
          <w:b/>
          <w:sz w:val="18"/>
          <w:szCs w:val="18"/>
        </w:rPr>
        <w:t>11.2.</w:t>
      </w:r>
      <w:r w:rsidRPr="00062421">
        <w:rPr>
          <w:rFonts w:ascii="Arial" w:hAnsi="Arial" w:cs="Arial"/>
          <w:sz w:val="18"/>
          <w:szCs w:val="18"/>
        </w:rPr>
        <w:t xml:space="preserve"> O presente contrato poderá, ainda, ser rescindido unilateralmente, amigavelmente ou judicialmente nos termos dos </w:t>
      </w:r>
      <w:proofErr w:type="spellStart"/>
      <w:r w:rsidRPr="00062421">
        <w:rPr>
          <w:rFonts w:ascii="Arial" w:hAnsi="Arial" w:cs="Arial"/>
          <w:sz w:val="18"/>
          <w:szCs w:val="18"/>
        </w:rPr>
        <w:t>arts</w:t>
      </w:r>
      <w:proofErr w:type="spellEnd"/>
      <w:r w:rsidRPr="00062421">
        <w:rPr>
          <w:rFonts w:ascii="Arial" w:hAnsi="Arial" w:cs="Arial"/>
          <w:sz w:val="18"/>
          <w:szCs w:val="18"/>
        </w:rPr>
        <w:t xml:space="preserve">. </w:t>
      </w:r>
      <w:proofErr w:type="gramStart"/>
      <w:r w:rsidRPr="00062421">
        <w:rPr>
          <w:rFonts w:ascii="Arial" w:hAnsi="Arial" w:cs="Arial"/>
          <w:sz w:val="18"/>
          <w:szCs w:val="18"/>
        </w:rPr>
        <w:t>78, 79 e 80</w:t>
      </w:r>
      <w:proofErr w:type="gramEnd"/>
      <w:r w:rsidRPr="00062421">
        <w:rPr>
          <w:rFonts w:ascii="Arial" w:hAnsi="Arial" w:cs="Arial"/>
          <w:sz w:val="18"/>
          <w:szCs w:val="18"/>
        </w:rPr>
        <w:t xml:space="preserve"> da Lei nº 8.666/93, e suas alterações posteriores.</w:t>
      </w:r>
    </w:p>
    <w:p w:rsidR="00C06676" w:rsidRPr="00062421" w:rsidRDefault="00C06676" w:rsidP="00EC64FD">
      <w:pPr>
        <w:spacing w:after="240"/>
        <w:rPr>
          <w:rFonts w:ascii="Arial" w:hAnsi="Arial" w:cs="Arial"/>
          <w:b/>
          <w:sz w:val="18"/>
          <w:szCs w:val="18"/>
        </w:rPr>
      </w:pPr>
      <w:r w:rsidRPr="00062421">
        <w:rPr>
          <w:rFonts w:ascii="Arial" w:hAnsi="Arial" w:cs="Arial"/>
          <w:b/>
          <w:sz w:val="18"/>
          <w:szCs w:val="18"/>
        </w:rPr>
        <w:t>CLÁUSULA XII - DAS PENALIDADES ADMINISTRATIVAS</w:t>
      </w:r>
    </w:p>
    <w:p w:rsidR="00C06676" w:rsidRPr="00062421" w:rsidRDefault="00C06676" w:rsidP="00C06676">
      <w:pPr>
        <w:tabs>
          <w:tab w:val="left" w:pos="567"/>
        </w:tabs>
        <w:spacing w:after="240"/>
        <w:jc w:val="both"/>
        <w:rPr>
          <w:rFonts w:ascii="Arial" w:hAnsi="Arial" w:cs="Arial"/>
          <w:sz w:val="18"/>
          <w:szCs w:val="18"/>
        </w:rPr>
      </w:pPr>
      <w:r w:rsidRPr="00437174">
        <w:rPr>
          <w:rFonts w:ascii="Arial" w:hAnsi="Arial" w:cs="Arial"/>
          <w:b/>
          <w:sz w:val="18"/>
          <w:szCs w:val="18"/>
        </w:rPr>
        <w:t>12.1.</w:t>
      </w:r>
      <w:r w:rsidRPr="00062421">
        <w:rPr>
          <w:rFonts w:ascii="Arial" w:hAnsi="Arial" w:cs="Arial"/>
          <w:sz w:val="18"/>
          <w:szCs w:val="18"/>
        </w:rPr>
        <w:t xml:space="preserve"> A Contratada em caso de inadimplência total ou parcial do presente contrato estará sujeita às seguintes penalidades:</w:t>
      </w:r>
    </w:p>
    <w:p w:rsidR="00C06676" w:rsidRPr="00062421" w:rsidRDefault="00C06676" w:rsidP="00C06676">
      <w:pPr>
        <w:jc w:val="both"/>
        <w:rPr>
          <w:rFonts w:ascii="Arial" w:hAnsi="Arial" w:cs="Arial"/>
          <w:sz w:val="18"/>
          <w:szCs w:val="18"/>
        </w:rPr>
      </w:pPr>
      <w:r>
        <w:rPr>
          <w:rFonts w:ascii="Arial" w:hAnsi="Arial" w:cs="Arial"/>
          <w:b/>
          <w:sz w:val="18"/>
          <w:szCs w:val="18"/>
        </w:rPr>
        <w:t xml:space="preserve">a) </w:t>
      </w:r>
      <w:r w:rsidRPr="00062421">
        <w:rPr>
          <w:rFonts w:ascii="Arial" w:hAnsi="Arial" w:cs="Arial"/>
          <w:sz w:val="18"/>
          <w:szCs w:val="18"/>
        </w:rPr>
        <w:t>Advertência;</w:t>
      </w:r>
    </w:p>
    <w:p w:rsidR="00C06676" w:rsidRPr="00062421" w:rsidRDefault="00C06676" w:rsidP="00C06676">
      <w:pPr>
        <w:jc w:val="both"/>
        <w:rPr>
          <w:rFonts w:ascii="Arial" w:hAnsi="Arial" w:cs="Arial"/>
          <w:sz w:val="18"/>
          <w:szCs w:val="18"/>
        </w:rPr>
      </w:pPr>
      <w:r>
        <w:rPr>
          <w:rFonts w:ascii="Arial" w:hAnsi="Arial" w:cs="Arial"/>
          <w:b/>
          <w:sz w:val="18"/>
          <w:szCs w:val="18"/>
        </w:rPr>
        <w:t xml:space="preserve">b) </w:t>
      </w:r>
      <w:r w:rsidRPr="00062421">
        <w:rPr>
          <w:rFonts w:ascii="Arial" w:hAnsi="Arial" w:cs="Arial"/>
          <w:sz w:val="18"/>
          <w:szCs w:val="18"/>
        </w:rPr>
        <w:t>Multa de 0,1% (um décimo por cento) sobre o valor do contrato, por dia de atraso no prazo de execução da obra;</w:t>
      </w:r>
    </w:p>
    <w:p w:rsidR="00C06676" w:rsidRDefault="00C06676" w:rsidP="00C06676">
      <w:pPr>
        <w:jc w:val="both"/>
        <w:rPr>
          <w:rFonts w:ascii="Arial" w:hAnsi="Arial" w:cs="Arial"/>
          <w:sz w:val="18"/>
          <w:szCs w:val="18"/>
        </w:rPr>
      </w:pPr>
      <w:r>
        <w:rPr>
          <w:rFonts w:ascii="Arial" w:hAnsi="Arial" w:cs="Arial"/>
          <w:b/>
          <w:sz w:val="18"/>
          <w:szCs w:val="18"/>
        </w:rPr>
        <w:t xml:space="preserve">c) </w:t>
      </w:r>
      <w:r w:rsidRPr="00062421">
        <w:rPr>
          <w:rFonts w:ascii="Arial" w:hAnsi="Arial" w:cs="Arial"/>
          <w:sz w:val="18"/>
          <w:szCs w:val="18"/>
        </w:rPr>
        <w:t>Multa de 05% (cinco por cento) sobre o valor correspondente à obrigação não cumprida, em caso de inexecução total ou parcial do contrato;</w:t>
      </w:r>
    </w:p>
    <w:p w:rsidR="00C06676" w:rsidRPr="00062421" w:rsidRDefault="00C06676" w:rsidP="00C06676">
      <w:pPr>
        <w:jc w:val="both"/>
        <w:rPr>
          <w:rFonts w:ascii="Arial" w:hAnsi="Arial" w:cs="Arial"/>
          <w:sz w:val="18"/>
          <w:szCs w:val="18"/>
        </w:rPr>
      </w:pPr>
      <w:r>
        <w:rPr>
          <w:rFonts w:ascii="Arial" w:hAnsi="Arial" w:cs="Arial"/>
          <w:b/>
          <w:sz w:val="18"/>
          <w:szCs w:val="18"/>
        </w:rPr>
        <w:t xml:space="preserve">d) </w:t>
      </w:r>
      <w:r w:rsidRPr="00062421">
        <w:rPr>
          <w:rFonts w:ascii="Arial" w:hAnsi="Arial" w:cs="Arial"/>
          <w:sz w:val="18"/>
          <w:szCs w:val="18"/>
        </w:rPr>
        <w:t>Multa de 01% (um por cento) sobre o valor do contrato, por infração de qualquer outra cláusula contratual, com elevação para o dobro em caso de reincidência;</w:t>
      </w:r>
    </w:p>
    <w:p w:rsidR="00C06676" w:rsidRPr="00062421" w:rsidRDefault="00C06676" w:rsidP="00C06676">
      <w:pPr>
        <w:spacing w:after="240"/>
        <w:ind w:firstLine="708"/>
        <w:jc w:val="both"/>
        <w:rPr>
          <w:rFonts w:ascii="Arial" w:hAnsi="Arial" w:cs="Arial"/>
          <w:sz w:val="18"/>
          <w:szCs w:val="18"/>
        </w:rPr>
      </w:pPr>
    </w:p>
    <w:p w:rsidR="00C06676" w:rsidRDefault="00C06676" w:rsidP="00C06676">
      <w:pPr>
        <w:spacing w:after="240"/>
        <w:jc w:val="both"/>
        <w:rPr>
          <w:rFonts w:ascii="Arial" w:hAnsi="Arial" w:cs="Arial"/>
          <w:sz w:val="18"/>
          <w:szCs w:val="18"/>
        </w:rPr>
      </w:pPr>
      <w:r w:rsidRPr="00437174">
        <w:rPr>
          <w:rFonts w:ascii="Arial" w:hAnsi="Arial" w:cs="Arial"/>
          <w:b/>
          <w:sz w:val="18"/>
          <w:szCs w:val="18"/>
        </w:rPr>
        <w:t>12.2.</w:t>
      </w:r>
      <w:r w:rsidRPr="00062421">
        <w:rPr>
          <w:rFonts w:ascii="Arial" w:hAnsi="Arial" w:cs="Arial"/>
          <w:sz w:val="18"/>
          <w:szCs w:val="18"/>
        </w:rPr>
        <w:t xml:space="preserve"> Em caso de repetidas faltas ou cometimento de falta mais grave, as penalidades serão de:</w:t>
      </w:r>
    </w:p>
    <w:p w:rsidR="00C06676" w:rsidRPr="00062421" w:rsidRDefault="00C06676" w:rsidP="00C06676">
      <w:pPr>
        <w:jc w:val="both"/>
        <w:rPr>
          <w:rFonts w:ascii="Arial" w:hAnsi="Arial" w:cs="Arial"/>
          <w:sz w:val="18"/>
          <w:szCs w:val="18"/>
        </w:rPr>
      </w:pPr>
      <w:r>
        <w:rPr>
          <w:rFonts w:ascii="Arial" w:hAnsi="Arial" w:cs="Arial"/>
          <w:b/>
          <w:sz w:val="18"/>
          <w:szCs w:val="18"/>
        </w:rPr>
        <w:t xml:space="preserve">a) </w:t>
      </w:r>
      <w:r w:rsidRPr="00062421">
        <w:rPr>
          <w:rFonts w:ascii="Arial" w:hAnsi="Arial" w:cs="Arial"/>
          <w:sz w:val="18"/>
          <w:szCs w:val="18"/>
        </w:rPr>
        <w:t>Rescisão contratual;</w:t>
      </w:r>
    </w:p>
    <w:p w:rsidR="00C06676" w:rsidRPr="00062421" w:rsidRDefault="00C06676" w:rsidP="00C06676">
      <w:pPr>
        <w:jc w:val="both"/>
        <w:rPr>
          <w:rFonts w:ascii="Arial" w:hAnsi="Arial" w:cs="Arial"/>
          <w:sz w:val="18"/>
          <w:szCs w:val="18"/>
        </w:rPr>
      </w:pPr>
      <w:r>
        <w:rPr>
          <w:rFonts w:ascii="Arial" w:hAnsi="Arial" w:cs="Arial"/>
          <w:b/>
          <w:sz w:val="18"/>
          <w:szCs w:val="18"/>
        </w:rPr>
        <w:t xml:space="preserve">b) </w:t>
      </w:r>
      <w:r w:rsidRPr="00062421">
        <w:rPr>
          <w:rFonts w:ascii="Arial" w:hAnsi="Arial" w:cs="Arial"/>
          <w:sz w:val="18"/>
          <w:szCs w:val="18"/>
        </w:rPr>
        <w:t xml:space="preserve">Suspensão do direito de licitar e contratar com o </w:t>
      </w:r>
      <w:r w:rsidRPr="00062421">
        <w:rPr>
          <w:rFonts w:ascii="Arial" w:hAnsi="Arial" w:cs="Arial"/>
          <w:b/>
          <w:bCs/>
          <w:sz w:val="18"/>
          <w:szCs w:val="18"/>
        </w:rPr>
        <w:t>CONTRATANTE</w:t>
      </w:r>
      <w:r w:rsidRPr="00062421">
        <w:rPr>
          <w:rFonts w:ascii="Arial" w:hAnsi="Arial" w:cs="Arial"/>
          <w:sz w:val="18"/>
          <w:szCs w:val="18"/>
        </w:rPr>
        <w:t>, por um prazo de dois anos;</w:t>
      </w:r>
    </w:p>
    <w:p w:rsidR="00C06676" w:rsidRPr="00062421" w:rsidRDefault="00C06676" w:rsidP="00C06676">
      <w:pPr>
        <w:spacing w:after="240"/>
        <w:jc w:val="both"/>
        <w:rPr>
          <w:rFonts w:ascii="Arial" w:hAnsi="Arial" w:cs="Arial"/>
          <w:sz w:val="18"/>
          <w:szCs w:val="18"/>
        </w:rPr>
      </w:pPr>
      <w:r>
        <w:rPr>
          <w:rFonts w:ascii="Arial" w:hAnsi="Arial" w:cs="Arial"/>
          <w:b/>
          <w:sz w:val="18"/>
          <w:szCs w:val="18"/>
        </w:rPr>
        <w:t xml:space="preserve">c) </w:t>
      </w:r>
      <w:r w:rsidRPr="00062421">
        <w:rPr>
          <w:rFonts w:ascii="Arial" w:hAnsi="Arial" w:cs="Arial"/>
          <w:sz w:val="18"/>
          <w:szCs w:val="18"/>
        </w:rPr>
        <w:t xml:space="preserve">Declaração de inidoneidade para licitar ou contratar com a Administração Pública, enquanto perdurarem os motivos da punição ou até que seja promovida a reabilitação da </w:t>
      </w:r>
      <w:r w:rsidRPr="00062421">
        <w:rPr>
          <w:rFonts w:ascii="Arial" w:hAnsi="Arial" w:cs="Arial"/>
          <w:b/>
          <w:bCs/>
          <w:sz w:val="18"/>
          <w:szCs w:val="18"/>
        </w:rPr>
        <w:t>CONTRATADA</w:t>
      </w:r>
      <w:r w:rsidRPr="00062421">
        <w:rPr>
          <w:rFonts w:ascii="Arial" w:hAnsi="Arial" w:cs="Arial"/>
          <w:sz w:val="18"/>
          <w:szCs w:val="18"/>
        </w:rPr>
        <w:t>.</w:t>
      </w:r>
    </w:p>
    <w:p w:rsidR="00C06676" w:rsidRPr="00062421" w:rsidRDefault="00C06676" w:rsidP="00C06676">
      <w:pPr>
        <w:numPr>
          <w:ilvl w:val="1"/>
          <w:numId w:val="1"/>
        </w:numPr>
        <w:tabs>
          <w:tab w:val="clear" w:pos="735"/>
          <w:tab w:val="num" w:pos="0"/>
          <w:tab w:val="num" w:pos="426"/>
        </w:tabs>
        <w:spacing w:after="240"/>
        <w:ind w:left="0" w:firstLine="0"/>
        <w:jc w:val="both"/>
        <w:rPr>
          <w:rFonts w:ascii="Arial" w:hAnsi="Arial" w:cs="Arial"/>
          <w:sz w:val="18"/>
          <w:szCs w:val="18"/>
        </w:rPr>
      </w:pPr>
      <w:r w:rsidRPr="00062421">
        <w:rPr>
          <w:rFonts w:ascii="Arial" w:hAnsi="Arial" w:cs="Arial"/>
          <w:sz w:val="18"/>
          <w:szCs w:val="18"/>
        </w:rPr>
        <w:t xml:space="preserve"> As multas são autônomas e aplicação de uma não exclui a aplicação das outras.</w:t>
      </w:r>
    </w:p>
    <w:p w:rsidR="00C06676" w:rsidRPr="00062421" w:rsidRDefault="00C06676" w:rsidP="00C06676">
      <w:pPr>
        <w:numPr>
          <w:ilvl w:val="1"/>
          <w:numId w:val="1"/>
        </w:numPr>
        <w:tabs>
          <w:tab w:val="clear" w:pos="735"/>
          <w:tab w:val="num" w:pos="0"/>
          <w:tab w:val="num" w:pos="426"/>
        </w:tabs>
        <w:spacing w:after="240"/>
        <w:ind w:left="0" w:firstLine="0"/>
        <w:jc w:val="both"/>
        <w:rPr>
          <w:rFonts w:ascii="Arial" w:hAnsi="Arial" w:cs="Arial"/>
          <w:sz w:val="18"/>
          <w:szCs w:val="18"/>
        </w:rPr>
      </w:pPr>
      <w:r w:rsidRPr="00062421">
        <w:rPr>
          <w:rFonts w:ascii="Arial" w:hAnsi="Arial" w:cs="Arial"/>
          <w:sz w:val="18"/>
          <w:szCs w:val="18"/>
        </w:rPr>
        <w:t xml:space="preserve"> As multas serão descontadas dos pagamentos eventualmente devidos.</w:t>
      </w:r>
    </w:p>
    <w:p w:rsidR="00C06676" w:rsidRPr="00062421" w:rsidRDefault="00C06676" w:rsidP="00C06676">
      <w:pPr>
        <w:numPr>
          <w:ilvl w:val="1"/>
          <w:numId w:val="1"/>
        </w:numPr>
        <w:tabs>
          <w:tab w:val="clear" w:pos="735"/>
          <w:tab w:val="num" w:pos="0"/>
          <w:tab w:val="num" w:pos="426"/>
        </w:tabs>
        <w:spacing w:after="240"/>
        <w:ind w:left="0" w:firstLine="0"/>
        <w:jc w:val="both"/>
        <w:rPr>
          <w:rFonts w:ascii="Arial" w:hAnsi="Arial" w:cs="Arial"/>
          <w:sz w:val="18"/>
          <w:szCs w:val="18"/>
        </w:rPr>
      </w:pPr>
      <w:r w:rsidRPr="00062421">
        <w:rPr>
          <w:rFonts w:ascii="Arial" w:hAnsi="Arial" w:cs="Arial"/>
          <w:sz w:val="18"/>
          <w:szCs w:val="18"/>
        </w:rPr>
        <w:t xml:space="preserve"> A aplicação das sanções de advertência ou multa fica condicionada à prévia defesa, a ser apresentada no prazo de 02 (dois) dias úteis da respectiva notificação.</w:t>
      </w:r>
    </w:p>
    <w:p w:rsidR="00C06676" w:rsidRPr="00062421" w:rsidRDefault="00C06676" w:rsidP="00EC64FD">
      <w:pPr>
        <w:pStyle w:val="Ttulo3"/>
        <w:spacing w:after="240"/>
        <w:rPr>
          <w:rFonts w:ascii="Arial" w:hAnsi="Arial" w:cs="Arial"/>
          <w:sz w:val="18"/>
          <w:szCs w:val="18"/>
        </w:rPr>
      </w:pPr>
      <w:r w:rsidRPr="00062421">
        <w:rPr>
          <w:rFonts w:ascii="Arial" w:hAnsi="Arial" w:cs="Arial"/>
          <w:b/>
          <w:sz w:val="18"/>
          <w:szCs w:val="18"/>
        </w:rPr>
        <w:t>CLÁUSULA XIII - DOS RECURSOS ADMINISTRATIVOS</w:t>
      </w:r>
    </w:p>
    <w:p w:rsidR="00C06676" w:rsidRPr="00062421" w:rsidRDefault="00C06676" w:rsidP="00C06676">
      <w:pPr>
        <w:spacing w:after="240"/>
        <w:jc w:val="both"/>
        <w:rPr>
          <w:rFonts w:ascii="Arial" w:hAnsi="Arial" w:cs="Arial"/>
          <w:sz w:val="18"/>
          <w:szCs w:val="18"/>
        </w:rPr>
      </w:pPr>
      <w:r w:rsidRPr="00437174">
        <w:rPr>
          <w:rFonts w:ascii="Arial" w:hAnsi="Arial" w:cs="Arial"/>
          <w:b/>
          <w:sz w:val="18"/>
          <w:szCs w:val="18"/>
        </w:rPr>
        <w:t>13.1.</w:t>
      </w:r>
      <w:r w:rsidRPr="00062421">
        <w:rPr>
          <w:rFonts w:ascii="Arial" w:hAnsi="Arial" w:cs="Arial"/>
          <w:sz w:val="18"/>
          <w:szCs w:val="18"/>
        </w:rPr>
        <w:t xml:space="preserve"> Da penalidade aplicada caberá recurso, no prazo de 02 (dois) dias úteis da notificação, à autoridade superior àquela que aplicou a sanção, ficando esta suspensa, até o julgamento do pleito.</w:t>
      </w:r>
    </w:p>
    <w:p w:rsidR="00C06676" w:rsidRPr="00062421" w:rsidRDefault="00C06676" w:rsidP="00EC64FD">
      <w:pPr>
        <w:spacing w:after="240"/>
        <w:rPr>
          <w:rFonts w:ascii="Arial" w:hAnsi="Arial" w:cs="Arial"/>
          <w:b/>
          <w:sz w:val="18"/>
          <w:szCs w:val="18"/>
        </w:rPr>
      </w:pPr>
      <w:r w:rsidRPr="00062421">
        <w:rPr>
          <w:rFonts w:ascii="Arial" w:hAnsi="Arial" w:cs="Arial"/>
          <w:b/>
          <w:sz w:val="18"/>
          <w:szCs w:val="18"/>
        </w:rPr>
        <w:t>CLÁUSULA XIV – DA VIGENCIA</w:t>
      </w:r>
    </w:p>
    <w:p w:rsidR="00C06676" w:rsidRPr="00062421" w:rsidRDefault="00C06676" w:rsidP="00C06676">
      <w:pPr>
        <w:tabs>
          <w:tab w:val="left" w:pos="288"/>
          <w:tab w:val="left" w:pos="720"/>
          <w:tab w:val="left" w:pos="1008"/>
          <w:tab w:val="left" w:pos="1728"/>
          <w:tab w:val="left" w:pos="2448"/>
          <w:tab w:val="left" w:pos="3168"/>
          <w:tab w:val="left" w:pos="3888"/>
          <w:tab w:val="left" w:pos="4608"/>
          <w:tab w:val="left" w:pos="5328"/>
          <w:tab w:val="left" w:pos="6048"/>
          <w:tab w:val="left" w:pos="6768"/>
        </w:tabs>
        <w:spacing w:before="120" w:after="240"/>
        <w:ind w:right="57"/>
        <w:jc w:val="both"/>
        <w:rPr>
          <w:rFonts w:ascii="Arial" w:hAnsi="Arial" w:cs="Arial"/>
          <w:sz w:val="18"/>
        </w:rPr>
      </w:pPr>
      <w:r w:rsidRPr="00437174">
        <w:rPr>
          <w:rFonts w:ascii="Arial" w:hAnsi="Arial" w:cs="Arial"/>
          <w:b/>
          <w:sz w:val="18"/>
          <w:szCs w:val="18"/>
        </w:rPr>
        <w:t>14.1.</w:t>
      </w:r>
      <w:r w:rsidRPr="00062421">
        <w:rPr>
          <w:rFonts w:ascii="Arial" w:hAnsi="Arial" w:cs="Arial"/>
          <w:sz w:val="18"/>
          <w:szCs w:val="18"/>
        </w:rPr>
        <w:t xml:space="preserve">  O prazo de vigência do </w:t>
      </w:r>
      <w:r w:rsidRPr="00062421">
        <w:rPr>
          <w:rFonts w:ascii="Arial" w:hAnsi="Arial" w:cs="Arial"/>
          <w:sz w:val="18"/>
        </w:rPr>
        <w:t xml:space="preserve">Contrato será </w:t>
      </w:r>
      <w:r w:rsidRPr="00EC64FD">
        <w:rPr>
          <w:rFonts w:ascii="Arial" w:hAnsi="Arial" w:cs="Arial"/>
          <w:b/>
          <w:sz w:val="18"/>
          <w:u w:val="single"/>
        </w:rPr>
        <w:t>até 31 de dezembro de 2020</w:t>
      </w:r>
      <w:r w:rsidRPr="00062421">
        <w:rPr>
          <w:rFonts w:ascii="Arial" w:hAnsi="Arial" w:cs="Arial"/>
          <w:sz w:val="18"/>
        </w:rPr>
        <w:t>, podendo ser prorrogada nos preceitos da Lei.</w:t>
      </w:r>
    </w:p>
    <w:p w:rsidR="00C06676" w:rsidRPr="00062421" w:rsidRDefault="00C06676" w:rsidP="00C06676">
      <w:pPr>
        <w:tabs>
          <w:tab w:val="left" w:pos="288"/>
          <w:tab w:val="left" w:pos="720"/>
          <w:tab w:val="left" w:pos="1008"/>
          <w:tab w:val="left" w:pos="1728"/>
          <w:tab w:val="left" w:pos="2448"/>
          <w:tab w:val="left" w:pos="3168"/>
          <w:tab w:val="left" w:pos="3888"/>
          <w:tab w:val="left" w:pos="4608"/>
          <w:tab w:val="left" w:pos="5328"/>
          <w:tab w:val="left" w:pos="6048"/>
          <w:tab w:val="left" w:pos="6768"/>
        </w:tabs>
        <w:spacing w:before="120" w:after="240"/>
        <w:ind w:right="57"/>
        <w:jc w:val="both"/>
        <w:rPr>
          <w:rFonts w:ascii="Arial" w:hAnsi="Arial" w:cs="Arial"/>
          <w:sz w:val="18"/>
        </w:rPr>
      </w:pPr>
      <w:r w:rsidRPr="00437174">
        <w:rPr>
          <w:rFonts w:ascii="Arial" w:hAnsi="Arial" w:cs="Arial"/>
          <w:b/>
          <w:sz w:val="18"/>
        </w:rPr>
        <w:t>14.2.</w:t>
      </w:r>
      <w:r w:rsidRPr="00062421">
        <w:rPr>
          <w:rFonts w:ascii="Arial" w:hAnsi="Arial" w:cs="Arial"/>
          <w:sz w:val="18"/>
        </w:rPr>
        <w:t xml:space="preserve"> Somente serão realizados Termos aditivos para prorrogação de prazo de execução da obra em casos excepcionais e justificados, e somente com aprovação do engenheiro fiscal da obra.</w:t>
      </w:r>
    </w:p>
    <w:p w:rsidR="00C06676" w:rsidRPr="00062421" w:rsidRDefault="00EC64FD" w:rsidP="00EC64FD">
      <w:pPr>
        <w:spacing w:after="240"/>
        <w:rPr>
          <w:rFonts w:ascii="Arial" w:hAnsi="Arial" w:cs="Arial"/>
          <w:b/>
          <w:sz w:val="18"/>
          <w:szCs w:val="18"/>
        </w:rPr>
      </w:pPr>
      <w:r>
        <w:rPr>
          <w:rFonts w:ascii="Arial" w:hAnsi="Arial" w:cs="Arial"/>
          <w:b/>
          <w:sz w:val="18"/>
          <w:szCs w:val="18"/>
        </w:rPr>
        <w:t>C</w:t>
      </w:r>
      <w:r w:rsidR="00C06676" w:rsidRPr="00062421">
        <w:rPr>
          <w:rFonts w:ascii="Arial" w:hAnsi="Arial" w:cs="Arial"/>
          <w:b/>
          <w:sz w:val="18"/>
          <w:szCs w:val="18"/>
        </w:rPr>
        <w:t>LÁUSULA XV - DA PUBLICAÇÃO</w:t>
      </w:r>
    </w:p>
    <w:p w:rsidR="00C06676" w:rsidRPr="00062421" w:rsidRDefault="00C06676" w:rsidP="00C06676">
      <w:pPr>
        <w:spacing w:after="240"/>
        <w:jc w:val="both"/>
        <w:rPr>
          <w:rFonts w:ascii="Arial" w:hAnsi="Arial" w:cs="Arial"/>
          <w:sz w:val="18"/>
          <w:szCs w:val="18"/>
        </w:rPr>
      </w:pPr>
      <w:r w:rsidRPr="00437174">
        <w:rPr>
          <w:rFonts w:ascii="Arial" w:hAnsi="Arial" w:cs="Arial"/>
          <w:b/>
          <w:sz w:val="18"/>
          <w:szCs w:val="18"/>
        </w:rPr>
        <w:t>15.1.</w:t>
      </w:r>
      <w:r w:rsidRPr="00062421">
        <w:rPr>
          <w:rFonts w:ascii="Arial" w:hAnsi="Arial" w:cs="Arial"/>
          <w:sz w:val="18"/>
          <w:szCs w:val="18"/>
        </w:rPr>
        <w:t xml:space="preserve"> O extrato do presente contrato será publicado no órgão oficial de divulgação de atos do Município de Macieira – SC, de acordo com o regimento da Lei 8666/93 e suas alterações.</w:t>
      </w:r>
    </w:p>
    <w:p w:rsidR="00C06676" w:rsidRPr="00062421" w:rsidRDefault="00C06676" w:rsidP="00EC64FD">
      <w:pPr>
        <w:spacing w:after="240"/>
        <w:rPr>
          <w:rFonts w:ascii="Arial" w:hAnsi="Arial" w:cs="Arial"/>
          <w:b/>
          <w:sz w:val="18"/>
          <w:szCs w:val="18"/>
        </w:rPr>
      </w:pPr>
      <w:r w:rsidRPr="00062421">
        <w:rPr>
          <w:rFonts w:ascii="Arial" w:hAnsi="Arial" w:cs="Arial"/>
          <w:b/>
          <w:sz w:val="18"/>
          <w:szCs w:val="18"/>
        </w:rPr>
        <w:t>CLÁUSULA XVI - DAS ALTERAÇÕES CONTRATUAIS</w:t>
      </w:r>
    </w:p>
    <w:p w:rsidR="00C06676" w:rsidRPr="00062421" w:rsidRDefault="00C06676" w:rsidP="00C06676">
      <w:pPr>
        <w:pStyle w:val="Corpodetexto2"/>
        <w:spacing w:after="240"/>
        <w:rPr>
          <w:b/>
          <w:sz w:val="18"/>
          <w:szCs w:val="18"/>
        </w:rPr>
      </w:pPr>
      <w:r w:rsidRPr="00437174">
        <w:rPr>
          <w:b/>
          <w:bCs/>
          <w:sz w:val="18"/>
          <w:szCs w:val="18"/>
        </w:rPr>
        <w:t>16.1.</w:t>
      </w:r>
      <w:r w:rsidRPr="00062421">
        <w:rPr>
          <w:bCs/>
          <w:sz w:val="18"/>
          <w:szCs w:val="18"/>
        </w:rPr>
        <w:t xml:space="preserve"> Este contrato poderá ser alterado, nos casos previstos pelo disposto no Art. 65 da Lei nº. 8.666/93, sempre através do termo aditivo, numerado em ordem crescente</w:t>
      </w:r>
      <w:r w:rsidRPr="00062421">
        <w:rPr>
          <w:b/>
          <w:sz w:val="18"/>
          <w:szCs w:val="18"/>
        </w:rPr>
        <w:t>.</w:t>
      </w:r>
    </w:p>
    <w:p w:rsidR="00C06676" w:rsidRPr="00062421" w:rsidRDefault="00C06676" w:rsidP="00C06676">
      <w:pPr>
        <w:pStyle w:val="Corpodetexto2"/>
        <w:spacing w:after="240"/>
        <w:rPr>
          <w:sz w:val="18"/>
          <w:szCs w:val="18"/>
        </w:rPr>
      </w:pPr>
      <w:r w:rsidRPr="00437174">
        <w:rPr>
          <w:b/>
          <w:sz w:val="18"/>
          <w:szCs w:val="18"/>
        </w:rPr>
        <w:t>16.2.</w:t>
      </w:r>
      <w:r w:rsidRPr="00062421">
        <w:rPr>
          <w:sz w:val="18"/>
          <w:szCs w:val="18"/>
        </w:rPr>
        <w:t xml:space="preserve"> A </w:t>
      </w:r>
      <w:r w:rsidRPr="00062421">
        <w:rPr>
          <w:b/>
          <w:bCs/>
          <w:sz w:val="18"/>
          <w:szCs w:val="18"/>
        </w:rPr>
        <w:t xml:space="preserve">CONTRATADA </w:t>
      </w:r>
      <w:r w:rsidRPr="00062421">
        <w:rPr>
          <w:sz w:val="18"/>
          <w:szCs w:val="18"/>
        </w:rPr>
        <w:t>obriga-se a aceitar, nas mesmas condições contratuais, e mediante termo aditivo os acréscimos ou supressões que se fizerem necessários na obra, em até 25% (vinte e cinco por cento) do valor inicial atualizado do Contrato, salvo as supressões resultantes de acordos celebrados entre as partes, conforme prevê o disposto no § 1º, do Art. 65 da Lei n° 8.666/93;</w:t>
      </w:r>
    </w:p>
    <w:p w:rsidR="00C06676" w:rsidRPr="00062421" w:rsidRDefault="00C06676" w:rsidP="00C06676">
      <w:pPr>
        <w:pStyle w:val="Corpodetexto2"/>
        <w:spacing w:after="240"/>
        <w:rPr>
          <w:sz w:val="18"/>
          <w:szCs w:val="18"/>
        </w:rPr>
      </w:pPr>
      <w:r w:rsidRPr="00437174">
        <w:rPr>
          <w:b/>
          <w:sz w:val="18"/>
          <w:szCs w:val="18"/>
        </w:rPr>
        <w:t>16.3</w:t>
      </w:r>
      <w:r w:rsidRPr="00062421">
        <w:rPr>
          <w:sz w:val="18"/>
          <w:szCs w:val="18"/>
        </w:rPr>
        <w:t xml:space="preserve">. O preço unitário dos materiais e serviços para efeitos de quaisquer alterações do projeto ou das especificações serão os da proposta vencedora do respectivo certame licitatório, ou quando nele não existirem, </w:t>
      </w:r>
      <w:proofErr w:type="gramStart"/>
      <w:r w:rsidRPr="00062421">
        <w:rPr>
          <w:sz w:val="18"/>
          <w:szCs w:val="18"/>
        </w:rPr>
        <w:t>deverão ser</w:t>
      </w:r>
      <w:proofErr w:type="gramEnd"/>
      <w:r w:rsidRPr="00062421">
        <w:rPr>
          <w:sz w:val="18"/>
          <w:szCs w:val="18"/>
        </w:rPr>
        <w:t xml:space="preserve"> aqueles praticados no mercado.</w:t>
      </w:r>
    </w:p>
    <w:p w:rsidR="00C06676" w:rsidRPr="00062421" w:rsidRDefault="00C06676" w:rsidP="00EC64FD">
      <w:pPr>
        <w:pStyle w:val="Ttulo3"/>
        <w:spacing w:after="240"/>
        <w:rPr>
          <w:rFonts w:ascii="Arial" w:hAnsi="Arial" w:cs="Arial"/>
          <w:b/>
          <w:bCs/>
          <w:sz w:val="18"/>
          <w:szCs w:val="18"/>
        </w:rPr>
      </w:pPr>
      <w:r w:rsidRPr="00062421">
        <w:rPr>
          <w:rFonts w:ascii="Arial" w:hAnsi="Arial" w:cs="Arial"/>
          <w:b/>
          <w:sz w:val="18"/>
          <w:szCs w:val="18"/>
        </w:rPr>
        <w:t xml:space="preserve">CLÁUSULA XVII – </w:t>
      </w:r>
      <w:r w:rsidRPr="00062421">
        <w:rPr>
          <w:rFonts w:ascii="Arial" w:hAnsi="Arial" w:cs="Arial"/>
          <w:b/>
          <w:bCs/>
          <w:sz w:val="18"/>
          <w:szCs w:val="18"/>
        </w:rPr>
        <w:t>DO REEQUILÍBRIO ECONÔMICO FINANCEIRO E DO REAJUSTE</w:t>
      </w:r>
    </w:p>
    <w:p w:rsidR="00C06676" w:rsidRPr="00062421" w:rsidRDefault="00C06676" w:rsidP="00C06676">
      <w:pPr>
        <w:tabs>
          <w:tab w:val="left" w:pos="288"/>
          <w:tab w:val="left" w:pos="1008"/>
          <w:tab w:val="left" w:pos="1728"/>
          <w:tab w:val="left" w:pos="2448"/>
          <w:tab w:val="left" w:pos="3168"/>
          <w:tab w:val="left" w:pos="3888"/>
          <w:tab w:val="left" w:pos="4608"/>
          <w:tab w:val="left" w:pos="5328"/>
          <w:tab w:val="left" w:pos="6048"/>
          <w:tab w:val="left" w:pos="6768"/>
        </w:tabs>
        <w:spacing w:before="120" w:after="240"/>
        <w:ind w:right="57"/>
        <w:jc w:val="both"/>
        <w:rPr>
          <w:rFonts w:ascii="Arial" w:hAnsi="Arial" w:cs="Arial"/>
          <w:sz w:val="18"/>
          <w:szCs w:val="18"/>
        </w:rPr>
      </w:pPr>
      <w:r w:rsidRPr="00437174">
        <w:rPr>
          <w:rFonts w:ascii="Arial" w:hAnsi="Arial" w:cs="Arial"/>
          <w:b/>
          <w:bCs/>
          <w:sz w:val="18"/>
          <w:szCs w:val="18"/>
        </w:rPr>
        <w:t>17.1.</w:t>
      </w:r>
      <w:r w:rsidRPr="00062421">
        <w:rPr>
          <w:rFonts w:ascii="Arial" w:hAnsi="Arial" w:cs="Arial"/>
          <w:bCs/>
          <w:sz w:val="18"/>
          <w:szCs w:val="18"/>
        </w:rPr>
        <w:t xml:space="preserve"> </w:t>
      </w:r>
      <w:r w:rsidRPr="00062421">
        <w:rPr>
          <w:rFonts w:ascii="Arial" w:hAnsi="Arial" w:cs="Arial"/>
          <w:sz w:val="18"/>
          <w:szCs w:val="18"/>
        </w:rPr>
        <w:t xml:space="preserve">Ocorrendo as hipóteses previstas no artigo 65, inciso II, alínea </w:t>
      </w:r>
      <w:r w:rsidRPr="00062421">
        <w:rPr>
          <w:rFonts w:ascii="Arial" w:hAnsi="Arial" w:cs="Arial"/>
          <w:i/>
          <w:iCs/>
          <w:sz w:val="18"/>
          <w:szCs w:val="18"/>
        </w:rPr>
        <w:t>“d”</w:t>
      </w:r>
      <w:r w:rsidRPr="00062421">
        <w:rPr>
          <w:rFonts w:ascii="Arial" w:hAnsi="Arial" w:cs="Arial"/>
          <w:sz w:val="18"/>
          <w:szCs w:val="18"/>
        </w:rPr>
        <w:t>, da Lei n° 8.666/93, será concedido reequilíbrio econômico-financeiro do contrato, requerido pela contratada, desde que suficientemente comprovado, de forma documental, o desequilíbrio contratual e aprovado pelo engenheiro fiscal da obra.</w:t>
      </w:r>
    </w:p>
    <w:p w:rsidR="00C06676" w:rsidRPr="00062421" w:rsidRDefault="00C06676" w:rsidP="00C06676">
      <w:pPr>
        <w:tabs>
          <w:tab w:val="left" w:pos="288"/>
          <w:tab w:val="left" w:pos="1008"/>
          <w:tab w:val="left" w:pos="1728"/>
          <w:tab w:val="left" w:pos="2448"/>
          <w:tab w:val="left" w:pos="3168"/>
          <w:tab w:val="left" w:pos="3888"/>
          <w:tab w:val="left" w:pos="4608"/>
          <w:tab w:val="left" w:pos="5328"/>
          <w:tab w:val="left" w:pos="6048"/>
          <w:tab w:val="left" w:pos="6768"/>
        </w:tabs>
        <w:spacing w:before="120" w:after="240"/>
        <w:ind w:right="57"/>
        <w:jc w:val="both"/>
        <w:rPr>
          <w:rFonts w:ascii="Arial" w:hAnsi="Arial" w:cs="Arial"/>
          <w:sz w:val="18"/>
          <w:szCs w:val="18"/>
        </w:rPr>
      </w:pPr>
      <w:r w:rsidRPr="00437174">
        <w:rPr>
          <w:rFonts w:ascii="Arial" w:hAnsi="Arial" w:cs="Arial"/>
          <w:b/>
          <w:sz w:val="18"/>
          <w:szCs w:val="18"/>
        </w:rPr>
        <w:t>17.1.1</w:t>
      </w:r>
      <w:r w:rsidRPr="00062421">
        <w:rPr>
          <w:rFonts w:ascii="Arial" w:hAnsi="Arial" w:cs="Arial"/>
          <w:sz w:val="18"/>
          <w:szCs w:val="18"/>
        </w:rPr>
        <w:t>. A hipótese citada no item anterior não será aplicada caso haja atraso na execução dos serviços e fornecimento do material por culpa da CONTRATADA.</w:t>
      </w:r>
    </w:p>
    <w:p w:rsidR="00C06676" w:rsidRPr="00062421" w:rsidRDefault="00C06676" w:rsidP="00C06676">
      <w:pPr>
        <w:tabs>
          <w:tab w:val="left" w:pos="288"/>
          <w:tab w:val="left" w:pos="1008"/>
          <w:tab w:val="left" w:pos="1728"/>
          <w:tab w:val="left" w:pos="2448"/>
          <w:tab w:val="left" w:pos="3168"/>
          <w:tab w:val="left" w:pos="3888"/>
          <w:tab w:val="left" w:pos="4608"/>
          <w:tab w:val="left" w:pos="5328"/>
          <w:tab w:val="left" w:pos="6048"/>
          <w:tab w:val="left" w:pos="6768"/>
        </w:tabs>
        <w:spacing w:before="120" w:after="240"/>
        <w:ind w:right="57"/>
        <w:jc w:val="both"/>
        <w:rPr>
          <w:rFonts w:ascii="Arial" w:hAnsi="Arial" w:cs="Arial"/>
          <w:sz w:val="18"/>
          <w:szCs w:val="18"/>
        </w:rPr>
      </w:pPr>
      <w:r w:rsidRPr="00437174">
        <w:rPr>
          <w:rFonts w:ascii="Arial" w:hAnsi="Arial" w:cs="Arial"/>
          <w:b/>
          <w:bCs/>
          <w:sz w:val="18"/>
          <w:szCs w:val="18"/>
        </w:rPr>
        <w:t>17.2.</w:t>
      </w:r>
      <w:r w:rsidRPr="00062421">
        <w:rPr>
          <w:rFonts w:ascii="Arial" w:hAnsi="Arial" w:cs="Arial"/>
          <w:bCs/>
          <w:sz w:val="18"/>
          <w:szCs w:val="18"/>
        </w:rPr>
        <w:t xml:space="preserve"> </w:t>
      </w:r>
      <w:r w:rsidRPr="00062421">
        <w:rPr>
          <w:rFonts w:ascii="Arial" w:hAnsi="Arial" w:cs="Arial"/>
          <w:sz w:val="18"/>
          <w:szCs w:val="18"/>
        </w:rPr>
        <w:t xml:space="preserve">No caso da execução contratual ultrapassar o prazo de 12 (doze) meses, será concedido reajuste ao preço proposto, deduzido eventual antecipação concedida a título de reequilíbrio econômico-financeiro, tendo como indexador o </w:t>
      </w:r>
      <w:r w:rsidRPr="00062421">
        <w:rPr>
          <w:rFonts w:ascii="Arial" w:hAnsi="Arial" w:cs="Arial"/>
          <w:iCs/>
          <w:sz w:val="18"/>
          <w:szCs w:val="18"/>
        </w:rPr>
        <w:t>INCC (índice nacional de custos da construção)</w:t>
      </w:r>
      <w:r w:rsidRPr="00062421">
        <w:rPr>
          <w:rFonts w:ascii="Arial" w:hAnsi="Arial" w:cs="Arial"/>
          <w:sz w:val="18"/>
          <w:szCs w:val="18"/>
        </w:rPr>
        <w:t>.</w:t>
      </w:r>
    </w:p>
    <w:p w:rsidR="00C06676" w:rsidRPr="00062421" w:rsidRDefault="00C06676" w:rsidP="00EC64FD">
      <w:pPr>
        <w:pStyle w:val="Ttulo3"/>
        <w:spacing w:after="240"/>
        <w:rPr>
          <w:rFonts w:ascii="Arial" w:hAnsi="Arial" w:cs="Arial"/>
          <w:sz w:val="18"/>
          <w:szCs w:val="18"/>
        </w:rPr>
      </w:pPr>
      <w:r w:rsidRPr="00062421">
        <w:rPr>
          <w:rFonts w:ascii="Arial" w:hAnsi="Arial" w:cs="Arial"/>
          <w:b/>
          <w:sz w:val="18"/>
          <w:szCs w:val="18"/>
        </w:rPr>
        <w:lastRenderedPageBreak/>
        <w:t>CLÁUSULA XVIII - DO FORO</w:t>
      </w:r>
    </w:p>
    <w:p w:rsidR="00C06676" w:rsidRPr="00062421" w:rsidRDefault="00C06676" w:rsidP="00C06676">
      <w:pPr>
        <w:pStyle w:val="Corpodetexto2"/>
        <w:spacing w:after="240"/>
        <w:rPr>
          <w:sz w:val="18"/>
          <w:szCs w:val="18"/>
        </w:rPr>
      </w:pPr>
      <w:r w:rsidRPr="00437174">
        <w:rPr>
          <w:b/>
          <w:sz w:val="18"/>
          <w:szCs w:val="18"/>
        </w:rPr>
        <w:t>18.1.</w:t>
      </w:r>
      <w:r w:rsidRPr="00062421">
        <w:rPr>
          <w:sz w:val="18"/>
          <w:szCs w:val="18"/>
        </w:rPr>
        <w:t xml:space="preserve"> Fica eleito o Foro da Comarca de Ca</w:t>
      </w:r>
      <w:r>
        <w:rPr>
          <w:sz w:val="18"/>
          <w:szCs w:val="18"/>
        </w:rPr>
        <w:t>çador/</w:t>
      </w:r>
      <w:r w:rsidRPr="00062421">
        <w:rPr>
          <w:sz w:val="18"/>
          <w:szCs w:val="18"/>
        </w:rPr>
        <w:t xml:space="preserve">SC, com exclusão de qualquer, outro, por mais privilegiado que </w:t>
      </w:r>
      <w:proofErr w:type="gramStart"/>
      <w:r w:rsidRPr="00062421">
        <w:rPr>
          <w:sz w:val="18"/>
          <w:szCs w:val="18"/>
        </w:rPr>
        <w:t>seja,</w:t>
      </w:r>
      <w:proofErr w:type="gramEnd"/>
      <w:r w:rsidRPr="00062421">
        <w:rPr>
          <w:sz w:val="18"/>
          <w:szCs w:val="18"/>
        </w:rPr>
        <w:t xml:space="preserve"> para dirimir quaisquer questões do presente instrumento contratual.</w:t>
      </w:r>
    </w:p>
    <w:p w:rsidR="00C06676" w:rsidRPr="00062421" w:rsidRDefault="00C06676" w:rsidP="00EC64FD">
      <w:pPr>
        <w:spacing w:after="240"/>
        <w:rPr>
          <w:rFonts w:ascii="Arial" w:hAnsi="Arial" w:cs="Arial"/>
          <w:b/>
          <w:sz w:val="18"/>
          <w:szCs w:val="18"/>
        </w:rPr>
      </w:pPr>
      <w:r w:rsidRPr="00062421">
        <w:rPr>
          <w:rFonts w:ascii="Arial" w:hAnsi="Arial" w:cs="Arial"/>
          <w:b/>
          <w:sz w:val="18"/>
          <w:szCs w:val="18"/>
        </w:rPr>
        <w:t>CLÁUSULA XIX - DAS DISPOSIÇÕES FINAIS</w:t>
      </w:r>
    </w:p>
    <w:p w:rsidR="00C06676" w:rsidRPr="00062421" w:rsidRDefault="00C06676" w:rsidP="00C06676">
      <w:pPr>
        <w:spacing w:after="240"/>
        <w:jc w:val="both"/>
        <w:rPr>
          <w:rFonts w:ascii="Arial" w:hAnsi="Arial" w:cs="Arial"/>
          <w:sz w:val="18"/>
          <w:szCs w:val="18"/>
        </w:rPr>
      </w:pPr>
      <w:r w:rsidRPr="00437174">
        <w:rPr>
          <w:rFonts w:ascii="Arial" w:hAnsi="Arial" w:cs="Arial"/>
          <w:b/>
          <w:sz w:val="18"/>
          <w:szCs w:val="18"/>
        </w:rPr>
        <w:t>19.1</w:t>
      </w:r>
      <w:r w:rsidRPr="00062421">
        <w:rPr>
          <w:rFonts w:ascii="Arial" w:hAnsi="Arial" w:cs="Arial"/>
          <w:sz w:val="18"/>
          <w:szCs w:val="18"/>
        </w:rPr>
        <w:t>. Este contrato encontra-se vinculado ao edital e ao Processo Licitatório que o originou.</w:t>
      </w:r>
    </w:p>
    <w:p w:rsidR="00C06676" w:rsidRPr="00062421" w:rsidRDefault="00C06676" w:rsidP="00C06676">
      <w:pPr>
        <w:spacing w:after="240"/>
        <w:jc w:val="both"/>
        <w:rPr>
          <w:rFonts w:ascii="Arial" w:hAnsi="Arial" w:cs="Arial"/>
          <w:sz w:val="18"/>
          <w:szCs w:val="18"/>
        </w:rPr>
      </w:pPr>
      <w:r w:rsidRPr="00437174">
        <w:rPr>
          <w:rFonts w:ascii="Arial" w:hAnsi="Arial" w:cs="Arial"/>
          <w:b/>
          <w:sz w:val="18"/>
          <w:szCs w:val="18"/>
        </w:rPr>
        <w:t>19.2.</w:t>
      </w:r>
      <w:r w:rsidRPr="00062421">
        <w:rPr>
          <w:rFonts w:ascii="Arial" w:hAnsi="Arial" w:cs="Arial"/>
          <w:sz w:val="18"/>
          <w:szCs w:val="18"/>
        </w:rPr>
        <w:t xml:space="preserve"> E assim sendo, por estarem as partes de acordo, ajustadas e contratadas, </w:t>
      </w:r>
      <w:proofErr w:type="gramStart"/>
      <w:r w:rsidRPr="00062421">
        <w:rPr>
          <w:rFonts w:ascii="Arial" w:hAnsi="Arial" w:cs="Arial"/>
          <w:sz w:val="18"/>
          <w:szCs w:val="18"/>
        </w:rPr>
        <w:t>após</w:t>
      </w:r>
      <w:proofErr w:type="gramEnd"/>
      <w:r w:rsidRPr="00062421">
        <w:rPr>
          <w:rFonts w:ascii="Arial" w:hAnsi="Arial" w:cs="Arial"/>
          <w:sz w:val="18"/>
          <w:szCs w:val="18"/>
        </w:rPr>
        <w:t xml:space="preserve"> lido e achado conforme, firmam o presente instrumento, em 03 (três) vias, de igual teor e forma, para um só efeito, na presença de 02 (duas) testemunhas, e será arquivado na Secretaria Municipal de Administração, Finanças e Planejamento da Prefeitura Municipal de Macieira, SC, conforme dispõe o Art. 60 da Lei nº. 8.666/93.</w:t>
      </w:r>
    </w:p>
    <w:p w:rsidR="00C06676" w:rsidRPr="00062421" w:rsidRDefault="00C06676" w:rsidP="00C06676">
      <w:pPr>
        <w:pStyle w:val="Ttulo1"/>
        <w:spacing w:after="240"/>
        <w:jc w:val="left"/>
        <w:rPr>
          <w:rFonts w:ascii="Arial" w:hAnsi="Arial" w:cs="Arial"/>
          <w:b w:val="0"/>
          <w:sz w:val="18"/>
          <w:szCs w:val="18"/>
        </w:rPr>
      </w:pPr>
      <w:r>
        <w:rPr>
          <w:rFonts w:ascii="Arial" w:hAnsi="Arial" w:cs="Arial"/>
          <w:b w:val="0"/>
          <w:sz w:val="18"/>
          <w:szCs w:val="18"/>
        </w:rPr>
        <w:t>Macieira/</w:t>
      </w:r>
      <w:r w:rsidRPr="00062421">
        <w:rPr>
          <w:rFonts w:ascii="Arial" w:hAnsi="Arial" w:cs="Arial"/>
          <w:b w:val="0"/>
          <w:sz w:val="18"/>
          <w:szCs w:val="18"/>
        </w:rPr>
        <w:t xml:space="preserve">SC, </w:t>
      </w:r>
      <w:r w:rsidR="008855F1">
        <w:rPr>
          <w:rFonts w:ascii="Arial" w:hAnsi="Arial" w:cs="Arial"/>
          <w:b w:val="0"/>
          <w:sz w:val="18"/>
          <w:szCs w:val="18"/>
        </w:rPr>
        <w:t>22</w:t>
      </w:r>
      <w:r w:rsidR="00EC64FD">
        <w:rPr>
          <w:rFonts w:ascii="Arial" w:hAnsi="Arial" w:cs="Arial"/>
          <w:b w:val="0"/>
          <w:sz w:val="18"/>
          <w:szCs w:val="18"/>
        </w:rPr>
        <w:t xml:space="preserve"> </w:t>
      </w:r>
      <w:r>
        <w:rPr>
          <w:rFonts w:ascii="Arial" w:hAnsi="Arial" w:cs="Arial"/>
          <w:b w:val="0"/>
          <w:sz w:val="18"/>
          <w:szCs w:val="18"/>
        </w:rPr>
        <w:t>de</w:t>
      </w:r>
      <w:r w:rsidR="00EC64FD">
        <w:rPr>
          <w:rFonts w:ascii="Arial" w:hAnsi="Arial" w:cs="Arial"/>
          <w:b w:val="0"/>
          <w:sz w:val="18"/>
          <w:szCs w:val="18"/>
        </w:rPr>
        <w:t xml:space="preserve"> setembro </w:t>
      </w:r>
      <w:r>
        <w:rPr>
          <w:rFonts w:ascii="Arial" w:hAnsi="Arial" w:cs="Arial"/>
          <w:b w:val="0"/>
          <w:sz w:val="18"/>
          <w:szCs w:val="18"/>
        </w:rPr>
        <w:t xml:space="preserve">de </w:t>
      </w:r>
      <w:r w:rsidRPr="00062421">
        <w:rPr>
          <w:rFonts w:ascii="Arial" w:hAnsi="Arial" w:cs="Arial"/>
          <w:b w:val="0"/>
          <w:sz w:val="18"/>
          <w:szCs w:val="18"/>
        </w:rPr>
        <w:t>2020.</w:t>
      </w:r>
    </w:p>
    <w:p w:rsidR="00C06676" w:rsidRPr="00062421" w:rsidRDefault="00C06676" w:rsidP="00C06676">
      <w:pPr>
        <w:tabs>
          <w:tab w:val="left" w:pos="4275"/>
        </w:tabs>
        <w:jc w:val="center"/>
        <w:rPr>
          <w:rFonts w:ascii="Arial" w:hAnsi="Arial" w:cs="Arial"/>
          <w:b/>
          <w:sz w:val="18"/>
          <w:szCs w:val="18"/>
        </w:rPr>
      </w:pPr>
      <w:r w:rsidRPr="00062421">
        <w:rPr>
          <w:rFonts w:ascii="Arial" w:hAnsi="Arial" w:cs="Arial"/>
          <w:b/>
          <w:sz w:val="18"/>
          <w:szCs w:val="18"/>
        </w:rPr>
        <w:t>_________________________________</w:t>
      </w:r>
    </w:p>
    <w:p w:rsidR="00C06676" w:rsidRPr="00062421" w:rsidRDefault="00C06676" w:rsidP="00C06676">
      <w:pPr>
        <w:pStyle w:val="Corpodetexto2"/>
        <w:tabs>
          <w:tab w:val="left" w:pos="5370"/>
        </w:tabs>
        <w:jc w:val="center"/>
        <w:rPr>
          <w:b/>
          <w:sz w:val="18"/>
          <w:szCs w:val="18"/>
        </w:rPr>
      </w:pPr>
      <w:r w:rsidRPr="00062421">
        <w:rPr>
          <w:b/>
          <w:sz w:val="18"/>
          <w:szCs w:val="18"/>
        </w:rPr>
        <w:t>MUNICÍPIO DE MACIEIRA/SC</w:t>
      </w:r>
    </w:p>
    <w:p w:rsidR="008C235B" w:rsidRDefault="00C06676" w:rsidP="00C06676">
      <w:pPr>
        <w:pStyle w:val="Corpodetexto2"/>
        <w:tabs>
          <w:tab w:val="left" w:pos="5370"/>
        </w:tabs>
        <w:jc w:val="center"/>
        <w:rPr>
          <w:b/>
          <w:sz w:val="18"/>
          <w:szCs w:val="18"/>
        </w:rPr>
      </w:pPr>
      <w:r w:rsidRPr="00062421">
        <w:rPr>
          <w:b/>
          <w:sz w:val="18"/>
          <w:szCs w:val="18"/>
        </w:rPr>
        <w:t>ZELI</w:t>
      </w:r>
      <w:r>
        <w:rPr>
          <w:b/>
          <w:sz w:val="18"/>
          <w:szCs w:val="18"/>
        </w:rPr>
        <w:t>R CITADIN</w:t>
      </w:r>
    </w:p>
    <w:p w:rsidR="00EC64FD" w:rsidRDefault="00EC64FD" w:rsidP="00C06676">
      <w:pPr>
        <w:pStyle w:val="Corpodetexto2"/>
        <w:tabs>
          <w:tab w:val="left" w:pos="5370"/>
        </w:tabs>
        <w:jc w:val="center"/>
        <w:rPr>
          <w:b/>
          <w:sz w:val="18"/>
          <w:szCs w:val="18"/>
        </w:rPr>
      </w:pPr>
      <w:r>
        <w:rPr>
          <w:b/>
          <w:sz w:val="18"/>
          <w:szCs w:val="18"/>
        </w:rPr>
        <w:t>Prefeito Municipal</w:t>
      </w:r>
    </w:p>
    <w:p w:rsidR="00EC64FD" w:rsidRDefault="00EC64FD" w:rsidP="00C06676">
      <w:pPr>
        <w:pStyle w:val="Corpodetexto2"/>
        <w:tabs>
          <w:tab w:val="left" w:pos="5370"/>
        </w:tabs>
        <w:jc w:val="center"/>
        <w:rPr>
          <w:b/>
          <w:sz w:val="18"/>
          <w:szCs w:val="18"/>
        </w:rPr>
      </w:pPr>
    </w:p>
    <w:p w:rsidR="00C65D69" w:rsidRDefault="00C65D69" w:rsidP="00C06676">
      <w:pPr>
        <w:pStyle w:val="Corpodetexto2"/>
        <w:tabs>
          <w:tab w:val="left" w:pos="5370"/>
        </w:tabs>
        <w:jc w:val="center"/>
        <w:rPr>
          <w:b/>
          <w:sz w:val="18"/>
          <w:szCs w:val="18"/>
        </w:rPr>
      </w:pPr>
      <w:r>
        <w:rPr>
          <w:b/>
          <w:sz w:val="18"/>
          <w:szCs w:val="18"/>
        </w:rPr>
        <w:t>________________________________________________</w:t>
      </w:r>
    </w:p>
    <w:p w:rsidR="00C65D69" w:rsidRDefault="00C65D69" w:rsidP="00C06676">
      <w:pPr>
        <w:pStyle w:val="Corpodetexto2"/>
        <w:tabs>
          <w:tab w:val="left" w:pos="5370"/>
        </w:tabs>
        <w:jc w:val="center"/>
        <w:rPr>
          <w:b/>
          <w:sz w:val="18"/>
          <w:szCs w:val="18"/>
        </w:rPr>
      </w:pPr>
      <w:r>
        <w:rPr>
          <w:b/>
          <w:sz w:val="18"/>
          <w:szCs w:val="18"/>
        </w:rPr>
        <w:t>FOCUS SERVIÇOS EIRELI – ME – Contratada</w:t>
      </w:r>
    </w:p>
    <w:p w:rsidR="00C65D69" w:rsidRDefault="00C65D69" w:rsidP="00C06676">
      <w:pPr>
        <w:pStyle w:val="Corpodetexto2"/>
        <w:tabs>
          <w:tab w:val="left" w:pos="5370"/>
        </w:tabs>
        <w:jc w:val="center"/>
        <w:rPr>
          <w:b/>
          <w:sz w:val="18"/>
          <w:szCs w:val="18"/>
        </w:rPr>
      </w:pPr>
      <w:r>
        <w:rPr>
          <w:b/>
          <w:sz w:val="18"/>
          <w:szCs w:val="18"/>
        </w:rPr>
        <w:t>FILIPE CRISTIANO BITENCOURT – Sócio Administrador</w:t>
      </w:r>
    </w:p>
    <w:p w:rsidR="00C65D69" w:rsidRDefault="00C65D69" w:rsidP="00C06676">
      <w:pPr>
        <w:pStyle w:val="Corpodetexto2"/>
        <w:tabs>
          <w:tab w:val="left" w:pos="5370"/>
        </w:tabs>
        <w:jc w:val="center"/>
        <w:rPr>
          <w:b/>
          <w:sz w:val="18"/>
          <w:szCs w:val="18"/>
        </w:rPr>
      </w:pPr>
    </w:p>
    <w:p w:rsidR="00C65D69" w:rsidRDefault="00C65D69" w:rsidP="00C06676">
      <w:pPr>
        <w:pStyle w:val="Corpodetexto2"/>
        <w:tabs>
          <w:tab w:val="left" w:pos="5370"/>
        </w:tabs>
        <w:jc w:val="center"/>
        <w:rPr>
          <w:b/>
          <w:sz w:val="18"/>
          <w:szCs w:val="18"/>
        </w:rPr>
      </w:pPr>
    </w:p>
    <w:p w:rsidR="00C65D69" w:rsidRDefault="00C65D69" w:rsidP="00C06676">
      <w:pPr>
        <w:pStyle w:val="Corpodetexto2"/>
        <w:tabs>
          <w:tab w:val="left" w:pos="5370"/>
        </w:tabs>
        <w:jc w:val="center"/>
        <w:rPr>
          <w:b/>
          <w:sz w:val="18"/>
          <w:szCs w:val="18"/>
        </w:rPr>
      </w:pPr>
      <w:r>
        <w:rPr>
          <w:b/>
          <w:sz w:val="18"/>
          <w:szCs w:val="18"/>
        </w:rPr>
        <w:t>___________________________</w:t>
      </w:r>
    </w:p>
    <w:p w:rsidR="00C65D69" w:rsidRDefault="00C65D69" w:rsidP="00C06676">
      <w:pPr>
        <w:pStyle w:val="Corpodetexto2"/>
        <w:tabs>
          <w:tab w:val="left" w:pos="5370"/>
        </w:tabs>
        <w:jc w:val="center"/>
        <w:rPr>
          <w:b/>
          <w:sz w:val="18"/>
          <w:szCs w:val="18"/>
        </w:rPr>
      </w:pPr>
      <w:r>
        <w:rPr>
          <w:b/>
          <w:sz w:val="18"/>
          <w:szCs w:val="18"/>
        </w:rPr>
        <w:t>OCIMAR CARLOS PIOLI</w:t>
      </w:r>
    </w:p>
    <w:p w:rsidR="00C65D69" w:rsidRDefault="00C65D69" w:rsidP="00C06676">
      <w:pPr>
        <w:pStyle w:val="Corpodetexto2"/>
        <w:tabs>
          <w:tab w:val="left" w:pos="5370"/>
        </w:tabs>
        <w:jc w:val="center"/>
        <w:rPr>
          <w:b/>
          <w:sz w:val="18"/>
          <w:szCs w:val="18"/>
        </w:rPr>
      </w:pPr>
      <w:r>
        <w:rPr>
          <w:b/>
          <w:sz w:val="18"/>
          <w:szCs w:val="18"/>
        </w:rPr>
        <w:t>OAB/SC 12.255</w:t>
      </w:r>
    </w:p>
    <w:p w:rsidR="00C65D69" w:rsidRDefault="00C65D69" w:rsidP="00C06676">
      <w:pPr>
        <w:pStyle w:val="Corpodetexto2"/>
        <w:tabs>
          <w:tab w:val="left" w:pos="5370"/>
        </w:tabs>
        <w:jc w:val="center"/>
        <w:rPr>
          <w:b/>
          <w:sz w:val="18"/>
          <w:szCs w:val="18"/>
        </w:rPr>
      </w:pPr>
      <w:r>
        <w:rPr>
          <w:b/>
          <w:sz w:val="18"/>
          <w:szCs w:val="18"/>
        </w:rPr>
        <w:t>Procurador Jurídico</w:t>
      </w:r>
    </w:p>
    <w:p w:rsidR="00C65D69" w:rsidRDefault="00C65D69" w:rsidP="00C65D69">
      <w:pPr>
        <w:pStyle w:val="Corpodetexto2"/>
        <w:tabs>
          <w:tab w:val="left" w:pos="5370"/>
        </w:tabs>
        <w:rPr>
          <w:b/>
          <w:sz w:val="18"/>
          <w:szCs w:val="18"/>
        </w:rPr>
      </w:pPr>
    </w:p>
    <w:p w:rsidR="00C65D69" w:rsidRPr="00C65D69" w:rsidRDefault="00C65D69" w:rsidP="00C65D69">
      <w:pPr>
        <w:pStyle w:val="Corpodetexto2"/>
        <w:tabs>
          <w:tab w:val="left" w:pos="5370"/>
        </w:tabs>
        <w:spacing w:after="240"/>
        <w:rPr>
          <w:sz w:val="18"/>
          <w:szCs w:val="18"/>
        </w:rPr>
      </w:pPr>
      <w:r w:rsidRPr="00C65D69">
        <w:rPr>
          <w:sz w:val="18"/>
          <w:szCs w:val="18"/>
        </w:rPr>
        <w:t>Testemunhas:</w:t>
      </w:r>
    </w:p>
    <w:p w:rsidR="00C65D69" w:rsidRPr="00C65D69" w:rsidRDefault="00C65D69" w:rsidP="00C65D69">
      <w:pPr>
        <w:pStyle w:val="Corpodetexto2"/>
        <w:tabs>
          <w:tab w:val="left" w:pos="5370"/>
        </w:tabs>
        <w:rPr>
          <w:sz w:val="18"/>
          <w:szCs w:val="18"/>
        </w:rPr>
      </w:pPr>
      <w:r w:rsidRPr="00C65D69">
        <w:rPr>
          <w:sz w:val="18"/>
          <w:szCs w:val="18"/>
        </w:rPr>
        <w:t xml:space="preserve">1ª______________________     </w:t>
      </w:r>
      <w:r w:rsidR="008855F1">
        <w:rPr>
          <w:sz w:val="18"/>
          <w:szCs w:val="18"/>
        </w:rPr>
        <w:t xml:space="preserve">              </w:t>
      </w:r>
      <w:r w:rsidRPr="00C65D69">
        <w:rPr>
          <w:sz w:val="18"/>
          <w:szCs w:val="18"/>
        </w:rPr>
        <w:t xml:space="preserve">   2ª______________________</w:t>
      </w:r>
    </w:p>
    <w:p w:rsidR="00C65D69" w:rsidRPr="00C65D69" w:rsidRDefault="00C65D69" w:rsidP="00C65D69">
      <w:pPr>
        <w:pStyle w:val="Corpodetexto2"/>
        <w:tabs>
          <w:tab w:val="left" w:pos="5370"/>
        </w:tabs>
        <w:rPr>
          <w:sz w:val="18"/>
          <w:szCs w:val="18"/>
        </w:rPr>
      </w:pPr>
      <w:r w:rsidRPr="00C65D69">
        <w:rPr>
          <w:sz w:val="18"/>
          <w:szCs w:val="18"/>
        </w:rPr>
        <w:t xml:space="preserve">    EDUARDO MIGUEL ZÍLIO            </w:t>
      </w:r>
      <w:r w:rsidR="008855F1">
        <w:rPr>
          <w:sz w:val="18"/>
          <w:szCs w:val="18"/>
        </w:rPr>
        <w:t xml:space="preserve">            </w:t>
      </w:r>
      <w:r>
        <w:rPr>
          <w:sz w:val="18"/>
          <w:szCs w:val="18"/>
        </w:rPr>
        <w:t xml:space="preserve">  </w:t>
      </w:r>
      <w:r w:rsidRPr="00C65D69">
        <w:rPr>
          <w:sz w:val="18"/>
          <w:szCs w:val="18"/>
        </w:rPr>
        <w:t>CLAIR ARCONTI</w:t>
      </w:r>
    </w:p>
    <w:p w:rsidR="00C65D69" w:rsidRPr="00C65D69" w:rsidRDefault="00C65D69" w:rsidP="00C65D69">
      <w:pPr>
        <w:pStyle w:val="Corpodetexto2"/>
        <w:tabs>
          <w:tab w:val="left" w:pos="5370"/>
        </w:tabs>
        <w:rPr>
          <w:sz w:val="18"/>
          <w:szCs w:val="18"/>
        </w:rPr>
      </w:pPr>
      <w:r w:rsidRPr="00C65D69">
        <w:rPr>
          <w:sz w:val="18"/>
          <w:szCs w:val="18"/>
        </w:rPr>
        <w:t xml:space="preserve">    CPF: 034.186.199-59</w:t>
      </w:r>
      <w:r>
        <w:rPr>
          <w:sz w:val="18"/>
          <w:szCs w:val="18"/>
        </w:rPr>
        <w:t xml:space="preserve">                     </w:t>
      </w:r>
      <w:r w:rsidR="008855F1">
        <w:rPr>
          <w:sz w:val="18"/>
          <w:szCs w:val="18"/>
        </w:rPr>
        <w:t xml:space="preserve">            </w:t>
      </w:r>
      <w:r>
        <w:rPr>
          <w:sz w:val="18"/>
          <w:szCs w:val="18"/>
        </w:rPr>
        <w:t xml:space="preserve"> </w:t>
      </w:r>
      <w:r w:rsidRPr="00C65D69">
        <w:rPr>
          <w:sz w:val="18"/>
          <w:szCs w:val="18"/>
        </w:rPr>
        <w:t xml:space="preserve">CPF: 460.713.429-53 </w:t>
      </w:r>
    </w:p>
    <w:sectPr w:rsidR="00C65D69" w:rsidRPr="00C65D69" w:rsidSect="008C235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14C4"/>
    <w:multiLevelType w:val="multilevel"/>
    <w:tmpl w:val="B0B830A0"/>
    <w:lvl w:ilvl="0">
      <w:start w:val="12"/>
      <w:numFmt w:val="decimal"/>
      <w:lvlText w:val="%1."/>
      <w:lvlJc w:val="left"/>
      <w:pPr>
        <w:tabs>
          <w:tab w:val="num" w:pos="735"/>
        </w:tabs>
        <w:ind w:left="735" w:hanging="735"/>
      </w:pPr>
    </w:lvl>
    <w:lvl w:ilvl="1">
      <w:start w:val="3"/>
      <w:numFmt w:val="decimal"/>
      <w:lvlText w:val="%1.%2."/>
      <w:lvlJc w:val="left"/>
      <w:pPr>
        <w:tabs>
          <w:tab w:val="num" w:pos="735"/>
        </w:tabs>
        <w:ind w:left="735" w:hanging="735"/>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Zero"/>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
    <w:nsid w:val="6A7D09EF"/>
    <w:multiLevelType w:val="multilevel"/>
    <w:tmpl w:val="4D8C588A"/>
    <w:lvl w:ilvl="0">
      <w:start w:val="3"/>
      <w:numFmt w:val="decimal"/>
      <w:lvlText w:val="%1."/>
      <w:lvlJc w:val="left"/>
      <w:pPr>
        <w:ind w:left="405" w:hanging="405"/>
      </w:pPr>
      <w:rPr>
        <w:rFonts w:hint="default"/>
      </w:rPr>
    </w:lvl>
    <w:lvl w:ilvl="1">
      <w:start w:val="13"/>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6676"/>
    <w:rsid w:val="0014216D"/>
    <w:rsid w:val="0039770B"/>
    <w:rsid w:val="004E4E8F"/>
    <w:rsid w:val="005A47C0"/>
    <w:rsid w:val="006240DE"/>
    <w:rsid w:val="008467B2"/>
    <w:rsid w:val="008855F1"/>
    <w:rsid w:val="008C235B"/>
    <w:rsid w:val="00964907"/>
    <w:rsid w:val="00B82058"/>
    <w:rsid w:val="00C06676"/>
    <w:rsid w:val="00C65D69"/>
    <w:rsid w:val="00EC64FD"/>
    <w:rsid w:val="00EE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67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06676"/>
    <w:pPr>
      <w:keepNext/>
      <w:jc w:val="center"/>
      <w:outlineLvl w:val="0"/>
    </w:pPr>
    <w:rPr>
      <w:b/>
      <w:szCs w:val="20"/>
    </w:rPr>
  </w:style>
  <w:style w:type="paragraph" w:styleId="Ttulo2">
    <w:name w:val="heading 2"/>
    <w:basedOn w:val="Normal"/>
    <w:next w:val="Normal"/>
    <w:link w:val="Ttulo2Char"/>
    <w:qFormat/>
    <w:rsid w:val="00C06676"/>
    <w:pPr>
      <w:keepNext/>
      <w:jc w:val="both"/>
      <w:outlineLvl w:val="1"/>
    </w:pPr>
    <w:rPr>
      <w:b/>
      <w:szCs w:val="20"/>
    </w:rPr>
  </w:style>
  <w:style w:type="paragraph" w:styleId="Ttulo3">
    <w:name w:val="heading 3"/>
    <w:basedOn w:val="Normal"/>
    <w:next w:val="Normal"/>
    <w:link w:val="Ttulo3Char"/>
    <w:qFormat/>
    <w:rsid w:val="00C06676"/>
    <w:pPr>
      <w:keepNext/>
      <w:jc w:val="both"/>
      <w:outlineLvl w:val="2"/>
    </w:pPr>
    <w:rPr>
      <w:szCs w:val="20"/>
    </w:rPr>
  </w:style>
  <w:style w:type="paragraph" w:styleId="Ttulo5">
    <w:name w:val="heading 5"/>
    <w:basedOn w:val="Normal"/>
    <w:next w:val="Normal"/>
    <w:link w:val="Ttulo5Char"/>
    <w:qFormat/>
    <w:rsid w:val="00C06676"/>
    <w:pPr>
      <w:keepNext/>
      <w:jc w:val="center"/>
      <w:outlineLvl w:val="4"/>
    </w:pPr>
    <w:rPr>
      <w:rFonts w:ascii="Arial Narrow" w:hAnsi="Arial Narrow"/>
      <w:b/>
      <w:sz w:val="25"/>
      <w:szCs w:val="20"/>
    </w:rPr>
  </w:style>
  <w:style w:type="paragraph" w:styleId="Ttulo7">
    <w:name w:val="heading 7"/>
    <w:basedOn w:val="Normal"/>
    <w:next w:val="Normal"/>
    <w:link w:val="Ttulo7Char"/>
    <w:qFormat/>
    <w:rsid w:val="00C06676"/>
    <w:pPr>
      <w:keepNext/>
      <w:jc w:val="center"/>
      <w:outlineLvl w:val="6"/>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6676"/>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C06676"/>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C0667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C06676"/>
    <w:rPr>
      <w:rFonts w:ascii="Arial Narrow" w:eastAsia="Times New Roman" w:hAnsi="Arial Narrow" w:cs="Times New Roman"/>
      <w:b/>
      <w:sz w:val="25"/>
      <w:szCs w:val="20"/>
      <w:lang w:eastAsia="pt-BR"/>
    </w:rPr>
  </w:style>
  <w:style w:type="character" w:customStyle="1" w:styleId="Ttulo7Char">
    <w:name w:val="Título 7 Char"/>
    <w:basedOn w:val="Fontepargpadro"/>
    <w:link w:val="Ttulo7"/>
    <w:rsid w:val="00C06676"/>
    <w:rPr>
      <w:rFonts w:ascii="Times New Roman" w:eastAsia="Times New Roman" w:hAnsi="Times New Roman" w:cs="Times New Roman"/>
      <w:b/>
      <w:sz w:val="20"/>
      <w:szCs w:val="20"/>
      <w:lang w:eastAsia="pt-BR"/>
    </w:rPr>
  </w:style>
  <w:style w:type="paragraph" w:styleId="Corpodetexto">
    <w:name w:val="Body Text"/>
    <w:basedOn w:val="Normal"/>
    <w:link w:val="CorpodetextoChar"/>
    <w:rsid w:val="00C06676"/>
    <w:pPr>
      <w:jc w:val="center"/>
    </w:pPr>
    <w:rPr>
      <w:b/>
      <w:szCs w:val="20"/>
    </w:rPr>
  </w:style>
  <w:style w:type="character" w:customStyle="1" w:styleId="CorpodetextoChar">
    <w:name w:val="Corpo de texto Char"/>
    <w:basedOn w:val="Fontepargpadro"/>
    <w:link w:val="Corpodetexto"/>
    <w:rsid w:val="00C06676"/>
    <w:rPr>
      <w:rFonts w:ascii="Times New Roman" w:eastAsia="Times New Roman" w:hAnsi="Times New Roman" w:cs="Times New Roman"/>
      <w:b/>
      <w:sz w:val="24"/>
      <w:szCs w:val="20"/>
      <w:lang w:eastAsia="pt-BR"/>
    </w:rPr>
  </w:style>
  <w:style w:type="paragraph" w:styleId="Corpodetexto2">
    <w:name w:val="Body Text 2"/>
    <w:basedOn w:val="Normal"/>
    <w:link w:val="Corpodetexto2Char"/>
    <w:rsid w:val="00C06676"/>
    <w:pPr>
      <w:jc w:val="both"/>
    </w:pPr>
    <w:rPr>
      <w:rFonts w:ascii="Arial" w:hAnsi="Arial" w:cs="Arial"/>
      <w:sz w:val="20"/>
    </w:rPr>
  </w:style>
  <w:style w:type="character" w:customStyle="1" w:styleId="Corpodetexto2Char">
    <w:name w:val="Corpo de texto 2 Char"/>
    <w:basedOn w:val="Fontepargpadro"/>
    <w:link w:val="Corpodetexto2"/>
    <w:rsid w:val="00C06676"/>
    <w:rPr>
      <w:rFonts w:ascii="Arial" w:eastAsia="Times New Roman" w:hAnsi="Arial" w:cs="Arial"/>
      <w:sz w:val="20"/>
      <w:szCs w:val="24"/>
      <w:lang w:eastAsia="pt-BR"/>
    </w:rPr>
  </w:style>
  <w:style w:type="paragraph" w:customStyle="1" w:styleId="Padro">
    <w:name w:val="Padrão"/>
    <w:qFormat/>
    <w:rsid w:val="00C06676"/>
    <w:pPr>
      <w:widowControl w:val="0"/>
      <w:autoSpaceDE w:val="0"/>
      <w:autoSpaceDN w:val="0"/>
      <w:spacing w:after="0" w:line="240" w:lineRule="auto"/>
    </w:pPr>
    <w:rPr>
      <w:rFonts w:ascii="Times New Roman" w:eastAsia="Times New Roman" w:hAnsi="Times New Roman" w:cs="Times New Roman"/>
      <w:sz w:val="28"/>
      <w:szCs w:val="28"/>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BA5A8-A224-4EF3-9980-FE444005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4265</Words>
  <Characters>23031</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Aux_Licit</dc:creator>
  <cp:lastModifiedBy>usuario</cp:lastModifiedBy>
  <cp:revision>2</cp:revision>
  <dcterms:created xsi:type="dcterms:W3CDTF">2020-09-23T16:51:00Z</dcterms:created>
  <dcterms:modified xsi:type="dcterms:W3CDTF">2020-09-23T16:51:00Z</dcterms:modified>
</cp:coreProperties>
</file>