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0F" w:rsidRDefault="005C2CD7" w:rsidP="005C2CD7">
      <w:pPr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</w:p>
    <w:p w:rsidR="003F280F" w:rsidRDefault="003F280F" w:rsidP="005C2CD7">
      <w:pPr>
        <w:rPr>
          <w:rFonts w:ascii="Arial" w:hAnsi="Arial" w:cs="Arial"/>
          <w:b/>
          <w:sz w:val="18"/>
          <w:szCs w:val="18"/>
        </w:rPr>
      </w:pPr>
    </w:p>
    <w:p w:rsidR="005C2CD7" w:rsidRPr="005E6649" w:rsidRDefault="005C2CD7" w:rsidP="003F280F">
      <w:pPr>
        <w:jc w:val="center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PROCESSO LICITATÓRIO N° 0015/2020</w:t>
      </w:r>
    </w:p>
    <w:p w:rsidR="005C2CD7" w:rsidRPr="005E6649" w:rsidRDefault="005C2CD7" w:rsidP="005C2CD7">
      <w:pPr>
        <w:jc w:val="center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PREGÃO ELETRONICO N° 0005/2020</w:t>
      </w:r>
    </w:p>
    <w:p w:rsidR="005C2CD7" w:rsidRPr="005E6649" w:rsidRDefault="005C2CD7" w:rsidP="005C2CD7">
      <w:pPr>
        <w:jc w:val="center"/>
        <w:rPr>
          <w:rFonts w:ascii="Arial" w:hAnsi="Arial" w:cs="Arial"/>
          <w:b/>
          <w:sz w:val="18"/>
          <w:szCs w:val="18"/>
        </w:rPr>
      </w:pPr>
    </w:p>
    <w:p w:rsidR="005C2CD7" w:rsidRPr="005E6649" w:rsidRDefault="005C2CD7" w:rsidP="005C2CD7">
      <w:pPr>
        <w:pStyle w:val="WW-Padro"/>
        <w:widowControl/>
        <w:jc w:val="center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CONTRATO ADMINISTRATIVO N°</w:t>
      </w:r>
      <w:r>
        <w:rPr>
          <w:rFonts w:ascii="Arial" w:hAnsi="Arial" w:cs="Arial"/>
          <w:b/>
          <w:sz w:val="18"/>
          <w:szCs w:val="18"/>
        </w:rPr>
        <w:t xml:space="preserve"> 18</w:t>
      </w:r>
      <w:r w:rsidRPr="005E6649">
        <w:rPr>
          <w:rFonts w:ascii="Arial" w:hAnsi="Arial" w:cs="Arial"/>
          <w:b/>
          <w:sz w:val="18"/>
          <w:szCs w:val="18"/>
        </w:rPr>
        <w:t>/2020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sz w:val="18"/>
          <w:szCs w:val="18"/>
        </w:rPr>
        <w:t xml:space="preserve">O </w:t>
      </w:r>
      <w:r w:rsidRPr="005E6649">
        <w:rPr>
          <w:rFonts w:ascii="Arial" w:eastAsia="Times New Roman" w:hAnsi="Arial" w:cs="Arial"/>
          <w:b/>
          <w:sz w:val="18"/>
          <w:szCs w:val="18"/>
        </w:rPr>
        <w:t>MUNICÍPIO DE MACIEIRA</w:t>
      </w:r>
      <w:r w:rsidRPr="005E6649">
        <w:rPr>
          <w:rFonts w:ascii="Arial" w:eastAsia="Times New Roman" w:hAnsi="Arial" w:cs="Arial"/>
          <w:sz w:val="18"/>
          <w:szCs w:val="18"/>
        </w:rPr>
        <w:t xml:space="preserve"> (SC), pessoa jurídica de direito público, através da Prefeitura Municipal de Macieira, com sede na Rua José Augusto Royer, n° 133, Centro, na cidade de Macieira</w:t>
      </w:r>
      <w:r w:rsidR="003F280F">
        <w:rPr>
          <w:rFonts w:ascii="Arial" w:eastAsia="Times New Roman" w:hAnsi="Arial" w:cs="Arial"/>
          <w:sz w:val="18"/>
          <w:szCs w:val="18"/>
        </w:rPr>
        <w:t>/</w:t>
      </w:r>
      <w:r w:rsidRPr="005E6649">
        <w:rPr>
          <w:rFonts w:ascii="Arial" w:eastAsia="Times New Roman" w:hAnsi="Arial" w:cs="Arial"/>
          <w:sz w:val="18"/>
          <w:szCs w:val="18"/>
        </w:rPr>
        <w:t xml:space="preserve">SC, representado por seu Prefeito Municipal o Sr. </w:t>
      </w:r>
      <w:r w:rsidRPr="005C2CD7">
        <w:rPr>
          <w:rFonts w:ascii="Arial" w:eastAsia="Times New Roman" w:hAnsi="Arial" w:cs="Arial"/>
          <w:b/>
          <w:sz w:val="18"/>
          <w:szCs w:val="18"/>
        </w:rPr>
        <w:t>ZELIR CITADIN</w:t>
      </w:r>
      <w:r w:rsidRPr="005E6649">
        <w:rPr>
          <w:rFonts w:ascii="Arial" w:eastAsia="Times New Roman" w:hAnsi="Arial" w:cs="Arial"/>
          <w:sz w:val="18"/>
          <w:szCs w:val="18"/>
        </w:rPr>
        <w:t xml:space="preserve">, brasileiro, casado, agricultor, residente e domiciliado na Rodovia SC </w:t>
      </w:r>
      <w:smartTag w:uri="urn:schemas-microsoft-com:office:smarttags" w:element="metricconverter">
        <w:smartTagPr>
          <w:attr w:name="ProductID" w:val="465, km"/>
        </w:smartTagPr>
        <w:r w:rsidRPr="005E6649">
          <w:rPr>
            <w:rFonts w:ascii="Arial" w:eastAsia="Times New Roman" w:hAnsi="Arial" w:cs="Arial"/>
            <w:sz w:val="18"/>
            <w:szCs w:val="18"/>
          </w:rPr>
          <w:t>465, km</w:t>
        </w:r>
      </w:smartTag>
      <w:r w:rsidRPr="005E6649">
        <w:rPr>
          <w:rFonts w:ascii="Arial" w:eastAsia="Times New Roman" w:hAnsi="Arial" w:cs="Arial"/>
          <w:sz w:val="18"/>
          <w:szCs w:val="18"/>
        </w:rPr>
        <w:t xml:space="preserve"> 30, Interior, neste município, portador do CPF/MF sob n</w:t>
      </w:r>
      <w:r w:rsidR="003F280F">
        <w:rPr>
          <w:rFonts w:ascii="Arial" w:eastAsia="Times New Roman" w:hAnsi="Arial" w:cs="Arial"/>
          <w:sz w:val="18"/>
          <w:szCs w:val="18"/>
        </w:rPr>
        <w:t>º 347.701.519-34</w:t>
      </w:r>
      <w:r w:rsidRPr="005E6649">
        <w:rPr>
          <w:rFonts w:ascii="Arial" w:eastAsia="Times New Roman" w:hAnsi="Arial" w:cs="Arial"/>
          <w:sz w:val="18"/>
          <w:szCs w:val="18"/>
        </w:rPr>
        <w:t xml:space="preserve">, doravante denominado de </w:t>
      </w:r>
      <w:r w:rsidRPr="005C2CD7">
        <w:rPr>
          <w:rFonts w:ascii="Arial" w:eastAsia="Times New Roman" w:hAnsi="Arial" w:cs="Arial"/>
          <w:b/>
          <w:sz w:val="18"/>
          <w:szCs w:val="18"/>
        </w:rPr>
        <w:t>CONTRATANTE</w:t>
      </w:r>
      <w:r w:rsidRPr="005E6649">
        <w:rPr>
          <w:rFonts w:ascii="Arial" w:eastAsia="Times New Roman" w:hAnsi="Arial" w:cs="Arial"/>
          <w:sz w:val="18"/>
          <w:szCs w:val="18"/>
        </w:rPr>
        <w:t>, e de outro lado à empresa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M.R.</w:t>
      </w:r>
      <w:proofErr w:type="spellEnd"/>
      <w:r>
        <w:rPr>
          <w:rFonts w:ascii="Arial" w:eastAsia="Times New Roman" w:hAnsi="Arial" w:cs="Arial"/>
          <w:b/>
          <w:sz w:val="18"/>
          <w:szCs w:val="18"/>
        </w:rPr>
        <w:t xml:space="preserve"> CAMINHÕES EIRELI</w:t>
      </w:r>
      <w:r w:rsidRPr="005E6649">
        <w:rPr>
          <w:rFonts w:ascii="Arial" w:eastAsia="Times New Roman" w:hAnsi="Arial" w:cs="Arial"/>
          <w:sz w:val="18"/>
          <w:szCs w:val="18"/>
        </w:rPr>
        <w:t>, inscrita no CNPJ sob nº</w:t>
      </w:r>
      <w:r>
        <w:rPr>
          <w:rFonts w:ascii="Arial" w:eastAsia="Times New Roman" w:hAnsi="Arial" w:cs="Arial"/>
          <w:sz w:val="18"/>
          <w:szCs w:val="18"/>
        </w:rPr>
        <w:t xml:space="preserve"> 10.719.737-12</w:t>
      </w:r>
      <w:r w:rsidRPr="005E6649">
        <w:rPr>
          <w:rFonts w:ascii="Arial" w:eastAsia="Times New Roman" w:hAnsi="Arial" w:cs="Arial"/>
          <w:sz w:val="18"/>
          <w:szCs w:val="18"/>
        </w:rPr>
        <w:t>, com sede na</w:t>
      </w:r>
      <w:r>
        <w:rPr>
          <w:rFonts w:ascii="Arial" w:eastAsia="Times New Roman" w:hAnsi="Arial" w:cs="Arial"/>
          <w:sz w:val="18"/>
          <w:szCs w:val="18"/>
        </w:rPr>
        <w:t xml:space="preserve"> APM 08 da </w:t>
      </w:r>
      <w:proofErr w:type="spellStart"/>
      <w:r>
        <w:rPr>
          <w:rFonts w:ascii="Arial" w:eastAsia="Times New Roman" w:hAnsi="Arial" w:cs="Arial"/>
          <w:sz w:val="18"/>
          <w:szCs w:val="18"/>
        </w:rPr>
        <w:t>Av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João Custódio </w:t>
      </w:r>
      <w:proofErr w:type="spellStart"/>
      <w:r>
        <w:rPr>
          <w:rFonts w:ascii="Arial" w:eastAsia="Times New Roman" w:hAnsi="Arial" w:cs="Arial"/>
          <w:sz w:val="18"/>
          <w:szCs w:val="18"/>
        </w:rPr>
        <w:t>Confro</w:t>
      </w:r>
      <w:proofErr w:type="spellEnd"/>
      <w:r>
        <w:rPr>
          <w:rFonts w:ascii="Arial" w:eastAsia="Times New Roman" w:hAnsi="Arial" w:cs="Arial"/>
          <w:sz w:val="18"/>
          <w:szCs w:val="18"/>
        </w:rPr>
        <w:t>, Vila Nossa Senhora do Perpétuo Socorro,</w:t>
      </w:r>
      <w:r w:rsidRPr="005E6649">
        <w:rPr>
          <w:rFonts w:ascii="Arial" w:eastAsia="Times New Roman" w:hAnsi="Arial" w:cs="Arial"/>
          <w:sz w:val="18"/>
          <w:szCs w:val="18"/>
        </w:rPr>
        <w:t xml:space="preserve"> cidade de </w:t>
      </w:r>
      <w:r>
        <w:rPr>
          <w:rFonts w:ascii="Arial" w:eastAsia="Times New Roman" w:hAnsi="Arial" w:cs="Arial"/>
          <w:sz w:val="18"/>
          <w:szCs w:val="18"/>
        </w:rPr>
        <w:t>Abadia de Goiás/GO</w:t>
      </w:r>
      <w:r w:rsidRPr="005E6649">
        <w:rPr>
          <w:rFonts w:ascii="Arial" w:eastAsia="Times New Roman" w:hAnsi="Arial" w:cs="Arial"/>
          <w:sz w:val="18"/>
          <w:szCs w:val="18"/>
        </w:rPr>
        <w:t>,</w:t>
      </w:r>
      <w:proofErr w:type="gramStart"/>
      <w:r w:rsidRPr="005E6649">
        <w:rPr>
          <w:rFonts w:ascii="Arial" w:eastAsia="Times New Roman" w:hAnsi="Arial" w:cs="Arial"/>
          <w:sz w:val="18"/>
          <w:szCs w:val="18"/>
        </w:rPr>
        <w:t xml:space="preserve">  </w:t>
      </w:r>
      <w:proofErr w:type="gramEnd"/>
      <w:r w:rsidRPr="005E6649">
        <w:rPr>
          <w:rFonts w:ascii="Arial" w:eastAsia="Times New Roman" w:hAnsi="Arial" w:cs="Arial"/>
          <w:sz w:val="18"/>
          <w:szCs w:val="18"/>
        </w:rPr>
        <w:t>neste ato</w:t>
      </w:r>
      <w:r>
        <w:rPr>
          <w:rFonts w:ascii="Arial" w:eastAsia="Times New Roman" w:hAnsi="Arial" w:cs="Arial"/>
          <w:sz w:val="18"/>
          <w:szCs w:val="18"/>
        </w:rPr>
        <w:t xml:space="preserve"> representada por sua procuradora</w:t>
      </w:r>
      <w:r w:rsidR="007D2341">
        <w:rPr>
          <w:rFonts w:ascii="Arial" w:eastAsia="Times New Roman" w:hAnsi="Arial" w:cs="Arial"/>
          <w:sz w:val="18"/>
          <w:szCs w:val="18"/>
        </w:rPr>
        <w:t xml:space="preserve"> legal</w:t>
      </w:r>
      <w:r w:rsidRPr="005E6649">
        <w:rPr>
          <w:rFonts w:ascii="Arial" w:eastAsia="Times New Roman" w:hAnsi="Arial" w:cs="Arial"/>
          <w:sz w:val="18"/>
          <w:szCs w:val="18"/>
        </w:rPr>
        <w:t xml:space="preserve">, </w:t>
      </w:r>
      <w:r>
        <w:rPr>
          <w:rFonts w:ascii="Arial" w:eastAsia="Times New Roman" w:hAnsi="Arial" w:cs="Arial"/>
          <w:sz w:val="18"/>
          <w:szCs w:val="18"/>
        </w:rPr>
        <w:t>a</w:t>
      </w:r>
      <w:r w:rsidRPr="005E6649">
        <w:rPr>
          <w:rFonts w:ascii="Arial" w:eastAsia="Times New Roman" w:hAnsi="Arial" w:cs="Arial"/>
          <w:sz w:val="18"/>
          <w:szCs w:val="18"/>
        </w:rPr>
        <w:t xml:space="preserve"> senhora </w:t>
      </w:r>
      <w:r>
        <w:rPr>
          <w:rFonts w:ascii="Arial" w:eastAsia="Times New Roman" w:hAnsi="Arial" w:cs="Arial"/>
          <w:b/>
          <w:sz w:val="18"/>
          <w:szCs w:val="18"/>
        </w:rPr>
        <w:t>RENATA MOREIRA BORGES</w:t>
      </w:r>
      <w:r>
        <w:rPr>
          <w:rFonts w:ascii="Arial" w:eastAsia="Times New Roman" w:hAnsi="Arial" w:cs="Arial"/>
          <w:sz w:val="18"/>
          <w:szCs w:val="18"/>
        </w:rPr>
        <w:t>, inscrita</w:t>
      </w:r>
      <w:r w:rsidRPr="005E6649">
        <w:rPr>
          <w:rFonts w:ascii="Arial" w:eastAsia="Times New Roman" w:hAnsi="Arial" w:cs="Arial"/>
          <w:sz w:val="18"/>
          <w:szCs w:val="18"/>
        </w:rPr>
        <w:t xml:space="preserve"> no CPF/MF sob nº</w:t>
      </w:r>
      <w:r>
        <w:rPr>
          <w:rFonts w:ascii="Arial" w:eastAsia="Times New Roman" w:hAnsi="Arial" w:cs="Arial"/>
          <w:sz w:val="18"/>
          <w:szCs w:val="18"/>
        </w:rPr>
        <w:t xml:space="preserve"> 872.041.001-82</w:t>
      </w:r>
      <w:r w:rsidRPr="005E6649">
        <w:rPr>
          <w:rFonts w:ascii="Arial" w:eastAsia="Times New Roman" w:hAnsi="Arial" w:cs="Arial"/>
          <w:sz w:val="18"/>
          <w:szCs w:val="18"/>
        </w:rPr>
        <w:t>,</w:t>
      </w:r>
      <w:r>
        <w:rPr>
          <w:rFonts w:ascii="Arial" w:eastAsia="Times New Roman" w:hAnsi="Arial" w:cs="Arial"/>
          <w:sz w:val="18"/>
          <w:szCs w:val="18"/>
        </w:rPr>
        <w:t xml:space="preserve"> residente e domiciliada</w:t>
      </w:r>
      <w:r w:rsidRPr="005E6649">
        <w:rPr>
          <w:rFonts w:ascii="Arial" w:eastAsia="Times New Roman" w:hAnsi="Arial" w:cs="Arial"/>
          <w:sz w:val="18"/>
          <w:szCs w:val="18"/>
        </w:rPr>
        <w:t xml:space="preserve"> na</w:t>
      </w:r>
      <w:r>
        <w:rPr>
          <w:rFonts w:ascii="Arial" w:eastAsia="Times New Roman" w:hAnsi="Arial" w:cs="Arial"/>
          <w:sz w:val="18"/>
          <w:szCs w:val="18"/>
        </w:rPr>
        <w:t xml:space="preserve"> Rua 09, </w:t>
      </w:r>
      <w:proofErr w:type="spellStart"/>
      <w:r>
        <w:rPr>
          <w:rFonts w:ascii="Arial" w:eastAsia="Times New Roman" w:hAnsi="Arial" w:cs="Arial"/>
          <w:sz w:val="18"/>
          <w:szCs w:val="18"/>
        </w:rPr>
        <w:t>Qd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35, Lote 28, jardim Tiradentes</w:t>
      </w:r>
      <w:r w:rsidRPr="005E6649">
        <w:rPr>
          <w:rFonts w:ascii="Arial" w:eastAsia="Times New Roman" w:hAnsi="Arial" w:cs="Arial"/>
          <w:sz w:val="18"/>
          <w:szCs w:val="18"/>
        </w:rPr>
        <w:t xml:space="preserve">, cidade de </w:t>
      </w:r>
      <w:r>
        <w:rPr>
          <w:rFonts w:ascii="Arial" w:eastAsia="Times New Roman" w:hAnsi="Arial" w:cs="Arial"/>
          <w:sz w:val="18"/>
          <w:szCs w:val="18"/>
        </w:rPr>
        <w:t>Aparecida de Goiânia/GO</w:t>
      </w:r>
      <w:r w:rsidRPr="005E6649">
        <w:rPr>
          <w:rFonts w:ascii="Arial" w:eastAsia="Times New Roman" w:hAnsi="Arial" w:cs="Arial"/>
          <w:sz w:val="18"/>
          <w:szCs w:val="18"/>
        </w:rPr>
        <w:t xml:space="preserve">, doravante denominado de </w:t>
      </w:r>
      <w:r w:rsidRPr="005C2CD7">
        <w:rPr>
          <w:rFonts w:ascii="Arial" w:eastAsia="Times New Roman" w:hAnsi="Arial" w:cs="Arial"/>
          <w:b/>
          <w:sz w:val="18"/>
          <w:szCs w:val="18"/>
        </w:rPr>
        <w:t>CONTRATADA</w:t>
      </w:r>
      <w:r w:rsidRPr="005E6649">
        <w:rPr>
          <w:rFonts w:ascii="Arial" w:eastAsia="Times New Roman" w:hAnsi="Arial" w:cs="Arial"/>
          <w:sz w:val="18"/>
          <w:szCs w:val="18"/>
        </w:rPr>
        <w:t>, com base no resultado do julgamento da Licitação – Modalidade Pregão Eletrônico nº 0005/2020, Processo de Licitação n° 0015/2020 celebram o presente contrato conforme cláusulas que seguem:</w:t>
      </w:r>
    </w:p>
    <w:p w:rsidR="005C2CD7" w:rsidRPr="005E6649" w:rsidRDefault="005C2CD7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CLÁUSULA PRIMEIRA – DO OBJETO </w:t>
      </w:r>
    </w:p>
    <w:p w:rsidR="005C2CD7" w:rsidRPr="0010504A" w:rsidRDefault="005C2CD7" w:rsidP="005C2CD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C2CD7" w:rsidRPr="005E6649" w:rsidRDefault="005C2CD7" w:rsidP="005C2CD7">
      <w:pPr>
        <w:numPr>
          <w:ilvl w:val="1"/>
          <w:numId w:val="1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O objeto do presente instrumento consiste n</w:t>
      </w:r>
      <w:r w:rsidRPr="005E6649">
        <w:rPr>
          <w:rFonts w:ascii="Arial" w:hAnsi="Arial" w:cs="Arial"/>
          <w:iCs/>
          <w:sz w:val="18"/>
          <w:szCs w:val="18"/>
        </w:rPr>
        <w:t xml:space="preserve">a </w:t>
      </w:r>
      <w:r w:rsidRPr="005E6649">
        <w:rPr>
          <w:rFonts w:ascii="Arial" w:hAnsi="Arial" w:cs="Arial"/>
          <w:b/>
          <w:sz w:val="18"/>
          <w:szCs w:val="18"/>
        </w:rPr>
        <w:t>aquisição de 01 (um) caminhão novo, 0 km, 6x4, equipado com plataforma para transporte de máquinas</w:t>
      </w:r>
      <w:r w:rsidRPr="005E6649">
        <w:rPr>
          <w:rFonts w:ascii="Arial" w:hAnsi="Arial" w:cs="Arial"/>
          <w:sz w:val="18"/>
          <w:szCs w:val="18"/>
        </w:rPr>
        <w:t>, conforme especificações a seguir:</w:t>
      </w:r>
    </w:p>
    <w:p w:rsidR="005C2CD7" w:rsidRPr="0010504A" w:rsidRDefault="005C2CD7" w:rsidP="005C2CD7">
      <w:pPr>
        <w:pStyle w:val="Default"/>
        <w:jc w:val="both"/>
        <w:rPr>
          <w:b/>
          <w:bCs/>
          <w:color w:val="FF0000"/>
          <w:sz w:val="18"/>
          <w:szCs w:val="18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900"/>
        <w:gridCol w:w="994"/>
        <w:gridCol w:w="1519"/>
        <w:gridCol w:w="1599"/>
      </w:tblGrid>
      <w:tr w:rsidR="005C2CD7" w:rsidRPr="00E75723" w:rsidTr="007D2341">
        <w:tc>
          <w:tcPr>
            <w:tcW w:w="648" w:type="dxa"/>
          </w:tcPr>
          <w:p w:rsidR="005C2CD7" w:rsidRPr="00E75723" w:rsidRDefault="005C2CD7" w:rsidP="007D2341">
            <w:pPr>
              <w:tabs>
                <w:tab w:val="left" w:pos="864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572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060" w:type="dxa"/>
          </w:tcPr>
          <w:p w:rsidR="005C2CD7" w:rsidRPr="00E75723" w:rsidRDefault="005C2CD7" w:rsidP="007D2341">
            <w:pPr>
              <w:tabs>
                <w:tab w:val="left" w:pos="864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5723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00" w:type="dxa"/>
          </w:tcPr>
          <w:p w:rsidR="005C2CD7" w:rsidRPr="00E75723" w:rsidRDefault="005C2CD7" w:rsidP="007D2341">
            <w:pPr>
              <w:tabs>
                <w:tab w:val="left" w:pos="864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5723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994" w:type="dxa"/>
          </w:tcPr>
          <w:p w:rsidR="005C2CD7" w:rsidRPr="00E75723" w:rsidRDefault="005C2CD7" w:rsidP="007D2341">
            <w:pPr>
              <w:tabs>
                <w:tab w:val="left" w:pos="864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5723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1519" w:type="dxa"/>
          </w:tcPr>
          <w:p w:rsidR="005C2CD7" w:rsidRPr="00E75723" w:rsidRDefault="005C2CD7" w:rsidP="007D2341">
            <w:pPr>
              <w:tabs>
                <w:tab w:val="left" w:pos="864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5723">
              <w:rPr>
                <w:rFonts w:ascii="Arial" w:hAnsi="Arial" w:cs="Arial"/>
                <w:b/>
                <w:sz w:val="20"/>
                <w:szCs w:val="20"/>
              </w:rPr>
              <w:t>Valor máximo unitário (R$)</w:t>
            </w:r>
          </w:p>
        </w:tc>
        <w:tc>
          <w:tcPr>
            <w:tcW w:w="1599" w:type="dxa"/>
          </w:tcPr>
          <w:p w:rsidR="005C2CD7" w:rsidRPr="00E75723" w:rsidRDefault="005C2CD7" w:rsidP="007D2341">
            <w:pPr>
              <w:tabs>
                <w:tab w:val="left" w:pos="864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5723">
              <w:rPr>
                <w:rFonts w:ascii="Arial" w:hAnsi="Arial" w:cs="Arial"/>
                <w:b/>
                <w:sz w:val="20"/>
                <w:szCs w:val="20"/>
              </w:rPr>
              <w:t>Valor máximo total (R$)</w:t>
            </w:r>
          </w:p>
        </w:tc>
      </w:tr>
      <w:tr w:rsidR="005C2CD7" w:rsidRPr="00E75723" w:rsidTr="007D2341">
        <w:tc>
          <w:tcPr>
            <w:tcW w:w="648" w:type="dxa"/>
          </w:tcPr>
          <w:p w:rsidR="005C2CD7" w:rsidRPr="00E75723" w:rsidRDefault="005C2CD7" w:rsidP="007D2341">
            <w:pPr>
              <w:tabs>
                <w:tab w:val="left" w:pos="864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5723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060" w:type="dxa"/>
          </w:tcPr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>Caminhão novo, 0 km, 6x4, com 4° eixo com suspensão pneumática, equipado com plataforma para transporte de máquinas e equipamentos, compreendendo as seguintes especificações mínimas: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>- Ano 2020 ou superior;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>- Modelo 2020 ou superior;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>- Cor branca;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>- Motor diesel com no mínimo 06 cilindros;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- Potencia mínima de 280 </w:t>
            </w:r>
            <w:proofErr w:type="spellStart"/>
            <w:r w:rsidRPr="00E75723">
              <w:rPr>
                <w:rFonts w:ascii="Arial" w:hAnsi="Arial" w:cs="Arial"/>
                <w:b/>
                <w:sz w:val="18"/>
                <w:szCs w:val="18"/>
              </w:rPr>
              <w:t>cvs</w:t>
            </w:r>
            <w:proofErr w:type="spellEnd"/>
            <w:r w:rsidRPr="00E75723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>- Protetor de Carter;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>- Direção hidráulica;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>- Freios com tambor e ABS;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>- Com ar condicionado;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- Pneus novos radiais sem câmara, de escultura mista na dianteira e </w:t>
            </w:r>
            <w:proofErr w:type="spellStart"/>
            <w:r w:rsidRPr="00E75723">
              <w:rPr>
                <w:rFonts w:ascii="Arial" w:hAnsi="Arial" w:cs="Arial"/>
                <w:b/>
                <w:sz w:val="18"/>
                <w:szCs w:val="18"/>
              </w:rPr>
              <w:t>trativa</w:t>
            </w:r>
            <w:proofErr w:type="spellEnd"/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 fora de estrada na tração;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- Com </w:t>
            </w:r>
            <w:proofErr w:type="spellStart"/>
            <w:r w:rsidRPr="00E75723">
              <w:rPr>
                <w:rFonts w:ascii="Arial" w:hAnsi="Arial" w:cs="Arial"/>
                <w:b/>
                <w:sz w:val="18"/>
                <w:szCs w:val="18"/>
              </w:rPr>
              <w:t>tacógrafo</w:t>
            </w:r>
            <w:proofErr w:type="spellEnd"/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 digital;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>- Com sistema de som AM/FM/USB/ Bluetooth;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- Plataforma para transporte de máquinas com no mínimo 9.500 mm de comprimento e largura de 2.800 mm, visando </w:t>
            </w:r>
            <w:proofErr w:type="gramStart"/>
            <w:r w:rsidRPr="00E75723">
              <w:rPr>
                <w:rFonts w:ascii="Arial" w:hAnsi="Arial" w:cs="Arial"/>
                <w:b/>
                <w:sz w:val="18"/>
                <w:szCs w:val="18"/>
              </w:rPr>
              <w:t>a</w:t>
            </w:r>
            <w:proofErr w:type="gramEnd"/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 legislação vigente;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- Plataforma com rampa traseira </w:t>
            </w:r>
            <w:proofErr w:type="spellStart"/>
            <w:r w:rsidRPr="00E75723">
              <w:rPr>
                <w:rFonts w:ascii="Arial" w:hAnsi="Arial" w:cs="Arial"/>
                <w:b/>
                <w:sz w:val="18"/>
                <w:szCs w:val="18"/>
              </w:rPr>
              <w:t>escamotável</w:t>
            </w:r>
            <w:proofErr w:type="spellEnd"/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 com acionamento </w:t>
            </w:r>
            <w:proofErr w:type="spellStart"/>
            <w:r w:rsidRPr="00E75723">
              <w:rPr>
                <w:rFonts w:ascii="Arial" w:hAnsi="Arial" w:cs="Arial"/>
                <w:b/>
                <w:sz w:val="18"/>
                <w:szCs w:val="18"/>
              </w:rPr>
              <w:t>heletrohidráulico</w:t>
            </w:r>
            <w:proofErr w:type="spellEnd"/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, com </w:t>
            </w:r>
            <w:proofErr w:type="gramStart"/>
            <w:r w:rsidRPr="00E75723">
              <w:rPr>
                <w:rFonts w:ascii="Arial" w:hAnsi="Arial" w:cs="Arial"/>
                <w:b/>
                <w:sz w:val="18"/>
                <w:szCs w:val="18"/>
              </w:rPr>
              <w:t>sapatas</w:t>
            </w:r>
            <w:proofErr w:type="gramEnd"/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 hidráulicas;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- Plataforma com dispositivo para travamento de esteiras, evitando o deslizamento lateral; 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- Plataforma com assoalho estrutura de chapa de aço de no mínimo </w:t>
            </w:r>
            <w:proofErr w:type="gramStart"/>
            <w:r w:rsidRPr="00E75723">
              <w:rPr>
                <w:rFonts w:ascii="Arial" w:hAnsi="Arial" w:cs="Arial"/>
                <w:b/>
                <w:sz w:val="18"/>
                <w:szCs w:val="18"/>
              </w:rPr>
              <w:t>4,75 mm revestido</w:t>
            </w:r>
            <w:proofErr w:type="gramEnd"/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 com madeira;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>- Rampas traseiras de no mínimo 70 mm x 2,50 metros;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roofErr w:type="gramStart"/>
            <w:r w:rsidRPr="00E75723">
              <w:rPr>
                <w:rFonts w:ascii="Arial" w:hAnsi="Arial" w:cs="Arial"/>
                <w:b/>
                <w:sz w:val="18"/>
                <w:szCs w:val="18"/>
              </w:rPr>
              <w:t>Catraca longitudinais para fixação de cintas de amarração</w:t>
            </w:r>
            <w:proofErr w:type="gramEnd"/>
            <w:r w:rsidRPr="00E75723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- Deverá conter 02 (dois) tirantes </w:t>
            </w:r>
            <w:proofErr w:type="gramStart"/>
            <w:r w:rsidRPr="00E75723">
              <w:rPr>
                <w:rFonts w:ascii="Arial" w:hAnsi="Arial" w:cs="Arial"/>
                <w:b/>
                <w:sz w:val="18"/>
                <w:szCs w:val="18"/>
              </w:rPr>
              <w:t>na longitudinais</w:t>
            </w:r>
            <w:proofErr w:type="gramEnd"/>
            <w:r w:rsidRPr="00E75723">
              <w:rPr>
                <w:rFonts w:ascii="Arial" w:hAnsi="Arial" w:cs="Arial"/>
                <w:b/>
                <w:sz w:val="18"/>
                <w:szCs w:val="18"/>
              </w:rPr>
              <w:t xml:space="preserve"> no chassi, dando maior resistência;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>_ Com garantia mínima de 12 (doze) meses, a contar da data de entrega;</w:t>
            </w:r>
          </w:p>
          <w:p w:rsidR="005C2CD7" w:rsidRPr="00E75723" w:rsidRDefault="005C2CD7" w:rsidP="007D2341">
            <w:pPr>
              <w:tabs>
                <w:tab w:val="left" w:pos="864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5723">
              <w:rPr>
                <w:rFonts w:ascii="Arial" w:hAnsi="Arial" w:cs="Arial"/>
                <w:b/>
                <w:sz w:val="18"/>
                <w:szCs w:val="18"/>
              </w:rPr>
              <w:t>_ Demais equipamentos obrigatórios exigidos pelas Leis vigentes (Resoluções e Portarias do COTRAN e DENATRAN).</w:t>
            </w:r>
          </w:p>
        </w:tc>
        <w:tc>
          <w:tcPr>
            <w:tcW w:w="900" w:type="dxa"/>
          </w:tcPr>
          <w:p w:rsidR="005C2CD7" w:rsidRPr="00E75723" w:rsidRDefault="005C2CD7" w:rsidP="007D2341">
            <w:pPr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E75723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994" w:type="dxa"/>
          </w:tcPr>
          <w:p w:rsidR="005C2CD7" w:rsidRPr="00E75723" w:rsidRDefault="005C2CD7" w:rsidP="007D2341">
            <w:pPr>
              <w:tabs>
                <w:tab w:val="left" w:pos="864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5C2CD7" w:rsidRPr="00E75723" w:rsidRDefault="005913C9" w:rsidP="007D2341">
            <w:pPr>
              <w:tabs>
                <w:tab w:val="left" w:pos="864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421.098,00</w:t>
            </w:r>
          </w:p>
        </w:tc>
        <w:tc>
          <w:tcPr>
            <w:tcW w:w="1599" w:type="dxa"/>
          </w:tcPr>
          <w:p w:rsidR="005C2CD7" w:rsidRPr="00E75723" w:rsidRDefault="005913C9" w:rsidP="007D2341">
            <w:pPr>
              <w:tabs>
                <w:tab w:val="left" w:pos="864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421.098</w:t>
            </w:r>
            <w:r w:rsidR="005C2CD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5C2CD7" w:rsidRPr="0010504A" w:rsidRDefault="005C2CD7" w:rsidP="005C2CD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C2CD7" w:rsidRPr="005E6649" w:rsidRDefault="005C2CD7" w:rsidP="005C2CD7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Para receber o objeto do presente contrato fica designada a Comissão conforme Portaria n° </w:t>
      </w:r>
      <w:r w:rsidR="005913C9">
        <w:rPr>
          <w:rFonts w:ascii="Arial" w:hAnsi="Arial" w:cs="Arial"/>
          <w:sz w:val="18"/>
          <w:szCs w:val="18"/>
        </w:rPr>
        <w:t>4395</w:t>
      </w:r>
      <w:r w:rsidRPr="005E6649">
        <w:rPr>
          <w:rFonts w:ascii="Arial" w:hAnsi="Arial" w:cs="Arial"/>
          <w:sz w:val="18"/>
          <w:szCs w:val="18"/>
        </w:rPr>
        <w:t>/2020 de acordo com o artigo 67 da Lei n° 8.666/93.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CLÁUSULA SEGUNDA – DO PREÇO E REAJUSTE 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2.1.</w:t>
      </w:r>
      <w:r w:rsidRPr="005E6649">
        <w:rPr>
          <w:rFonts w:ascii="Arial" w:hAnsi="Arial" w:cs="Arial"/>
          <w:sz w:val="18"/>
          <w:szCs w:val="18"/>
        </w:rPr>
        <w:t xml:space="preserve"> A Contratante pagará a Contratada o valor global de </w:t>
      </w:r>
      <w:r w:rsidRPr="005913C9">
        <w:rPr>
          <w:rFonts w:ascii="Arial" w:hAnsi="Arial" w:cs="Arial"/>
          <w:b/>
          <w:sz w:val="18"/>
          <w:szCs w:val="18"/>
        </w:rPr>
        <w:t xml:space="preserve">R$ </w:t>
      </w:r>
      <w:r w:rsidR="005913C9" w:rsidRPr="005913C9">
        <w:rPr>
          <w:rFonts w:ascii="Arial" w:hAnsi="Arial" w:cs="Arial"/>
          <w:b/>
          <w:sz w:val="18"/>
          <w:szCs w:val="18"/>
        </w:rPr>
        <w:t>421.098,00</w:t>
      </w:r>
      <w:r w:rsidR="005913C9">
        <w:rPr>
          <w:rFonts w:ascii="Arial" w:hAnsi="Arial" w:cs="Arial"/>
          <w:sz w:val="18"/>
          <w:szCs w:val="18"/>
        </w:rPr>
        <w:t xml:space="preserve"> (</w:t>
      </w:r>
      <w:proofErr w:type="gramStart"/>
      <w:r w:rsidR="005913C9">
        <w:rPr>
          <w:rFonts w:ascii="Arial" w:hAnsi="Arial" w:cs="Arial"/>
          <w:sz w:val="18"/>
          <w:szCs w:val="18"/>
        </w:rPr>
        <w:t>quatrocentos e vinte e um mil</w:t>
      </w:r>
      <w:proofErr w:type="gramEnd"/>
      <w:r w:rsidR="005913C9">
        <w:rPr>
          <w:rFonts w:ascii="Arial" w:hAnsi="Arial" w:cs="Arial"/>
          <w:sz w:val="18"/>
          <w:szCs w:val="18"/>
        </w:rPr>
        <w:t xml:space="preserve"> com noventa e oito reais)</w:t>
      </w:r>
      <w:r w:rsidRPr="005E6649">
        <w:rPr>
          <w:rFonts w:ascii="Arial" w:hAnsi="Arial" w:cs="Arial"/>
          <w:sz w:val="18"/>
          <w:szCs w:val="18"/>
        </w:rPr>
        <w:t>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2.2.</w:t>
      </w:r>
      <w:r w:rsidRPr="005E6649">
        <w:rPr>
          <w:rFonts w:ascii="Arial" w:hAnsi="Arial" w:cs="Arial"/>
          <w:sz w:val="18"/>
          <w:szCs w:val="18"/>
        </w:rPr>
        <w:t xml:space="preserve"> O valor ora contratado será fixo, e não poderá ser reajustado, posto que </w:t>
      </w:r>
      <w:proofErr w:type="gramStart"/>
      <w:r w:rsidRPr="005E6649">
        <w:rPr>
          <w:rFonts w:ascii="Arial" w:hAnsi="Arial" w:cs="Arial"/>
          <w:sz w:val="18"/>
          <w:szCs w:val="18"/>
        </w:rPr>
        <w:t>trata-se</w:t>
      </w:r>
      <w:proofErr w:type="gramEnd"/>
      <w:r w:rsidRPr="005E6649">
        <w:rPr>
          <w:rFonts w:ascii="Arial" w:hAnsi="Arial" w:cs="Arial"/>
          <w:sz w:val="18"/>
          <w:szCs w:val="18"/>
        </w:rPr>
        <w:t xml:space="preserve"> de entrega única. </w:t>
      </w: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TERCEIRA – DO PAGAMENTO E MULTA</w:t>
      </w:r>
    </w:p>
    <w:p w:rsidR="005C2CD7" w:rsidRPr="0010504A" w:rsidRDefault="005C2CD7" w:rsidP="005C2CD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C2CD7" w:rsidRPr="005E6649" w:rsidRDefault="005C2CD7" w:rsidP="005C2CD7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3.1. </w:t>
      </w:r>
      <w:r w:rsidRPr="005E6649">
        <w:rPr>
          <w:rFonts w:ascii="Arial" w:hAnsi="Arial" w:cs="Arial"/>
          <w:b w:val="0"/>
          <w:sz w:val="18"/>
          <w:szCs w:val="18"/>
        </w:rPr>
        <w:t>Os pagamentos serão efetuados em até 30 (trinta) dias após a entrega e emissão da Nota Fiscal para o devido processamento do pagamento, através de Ordem Bancária em favor da Contratada.</w:t>
      </w:r>
    </w:p>
    <w:p w:rsidR="005C2CD7" w:rsidRPr="005E6649" w:rsidRDefault="005C2CD7" w:rsidP="005C2CD7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5E6649">
        <w:rPr>
          <w:rFonts w:ascii="Arial" w:hAnsi="Arial" w:cs="Arial"/>
          <w:b w:val="0"/>
          <w:vanish/>
          <w:sz w:val="18"/>
          <w:szCs w:val="18"/>
        </w:rPr>
        <w:t>ssxtenso)o valor de R$ .</w:t>
      </w:r>
    </w:p>
    <w:p w:rsidR="005C2CD7" w:rsidRPr="005E6649" w:rsidRDefault="005C2CD7" w:rsidP="005C2CD7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3.2. </w:t>
      </w:r>
      <w:r w:rsidRPr="005E6649">
        <w:rPr>
          <w:rFonts w:ascii="Arial" w:hAnsi="Arial" w:cs="Arial"/>
          <w:b w:val="0"/>
          <w:sz w:val="18"/>
          <w:szCs w:val="18"/>
        </w:rPr>
        <w:t xml:space="preserve">Será obrigatório constar no corpo de cada Nota Fiscal emitida, a identificação do presente processo licitatório (Pregão Eletrônico n° 0005/2020, Contrato nº </w:t>
      </w:r>
      <w:r w:rsidR="005913C9">
        <w:rPr>
          <w:rFonts w:ascii="Arial" w:hAnsi="Arial" w:cs="Arial"/>
          <w:b w:val="0"/>
          <w:sz w:val="18"/>
          <w:szCs w:val="18"/>
        </w:rPr>
        <w:t>0018</w:t>
      </w:r>
      <w:r w:rsidRPr="005E6649">
        <w:rPr>
          <w:rFonts w:ascii="Arial" w:hAnsi="Arial" w:cs="Arial"/>
          <w:b w:val="0"/>
          <w:sz w:val="18"/>
          <w:szCs w:val="18"/>
        </w:rPr>
        <w:t>/2020).</w:t>
      </w:r>
    </w:p>
    <w:p w:rsidR="005C2CD7" w:rsidRPr="005E6649" w:rsidRDefault="005C2CD7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5C2CD7" w:rsidRPr="005E6649" w:rsidRDefault="005C2CD7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t>3.3.</w:t>
      </w:r>
      <w:r w:rsidRPr="005E6649">
        <w:rPr>
          <w:rFonts w:ascii="Arial" w:eastAsia="Times New Roman" w:hAnsi="Arial" w:cs="Arial"/>
          <w:sz w:val="18"/>
          <w:szCs w:val="18"/>
        </w:rPr>
        <w:t xml:space="preserve"> À CONTRATADA que não satisfazer os compromissos assumidos, </w:t>
      </w:r>
      <w:r w:rsidR="005913C9" w:rsidRPr="005E6649">
        <w:rPr>
          <w:rFonts w:ascii="Arial" w:eastAsia="Times New Roman" w:hAnsi="Arial" w:cs="Arial"/>
          <w:sz w:val="18"/>
          <w:szCs w:val="18"/>
        </w:rPr>
        <w:t>serão</w:t>
      </w:r>
      <w:r w:rsidR="005913C9">
        <w:rPr>
          <w:rFonts w:ascii="Arial" w:eastAsia="Times New Roman" w:hAnsi="Arial" w:cs="Arial"/>
          <w:sz w:val="18"/>
          <w:szCs w:val="18"/>
        </w:rPr>
        <w:t xml:space="preserve"> aplicadas</w:t>
      </w:r>
      <w:r w:rsidRPr="005E6649">
        <w:rPr>
          <w:rFonts w:ascii="Arial" w:eastAsia="Times New Roman" w:hAnsi="Arial" w:cs="Arial"/>
          <w:sz w:val="18"/>
          <w:szCs w:val="18"/>
        </w:rPr>
        <w:t xml:space="preserve"> as seguintes penalidades:</w:t>
      </w:r>
    </w:p>
    <w:p w:rsidR="005C2CD7" w:rsidRPr="005E6649" w:rsidRDefault="005C2CD7" w:rsidP="005C2CD7">
      <w:pPr>
        <w:ind w:right="71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a) Por atraso superior a 03 (três) dias da entrega do objeto, fica o FORNECEDOR sujeito a multa de 0,5% (meio por cento) por dia de atraso, incidente sobre o valor total da Nota de Empenho a ser calculado desde o 6° (sexto) dia de atraso até o efetivo cumprimento da obrigação limitado a 30 (trinta) dias;</w:t>
      </w:r>
    </w:p>
    <w:p w:rsidR="005C2CD7" w:rsidRPr="005E6649" w:rsidRDefault="005C2CD7" w:rsidP="005C2CD7">
      <w:pPr>
        <w:ind w:right="71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b) Em caso de inexecução parcial ou de qualquer outra irregularidade do objeto poderá ser aplicada multa de 10% (dez por cento) calculada sobre o valor da Nota de Empenho;</w:t>
      </w:r>
    </w:p>
    <w:p w:rsidR="005C2CD7" w:rsidRPr="005E6649" w:rsidRDefault="005C2CD7" w:rsidP="005C2CD7">
      <w:pPr>
        <w:ind w:right="71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c) Transcorridos 30 (trinta) dias do prazo de entrega estabelecido na Nota de Empenho, será considerado rescindido o Contrato, cancelado o Registro de Preços e aplicado a multa de 15% (quinze por cento) por inexecução total, calculada sobre o valor da contratação.</w:t>
      </w:r>
    </w:p>
    <w:p w:rsidR="005C2CD7" w:rsidRPr="005E6649" w:rsidRDefault="005C2CD7" w:rsidP="005C2CD7">
      <w:pPr>
        <w:ind w:right="71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 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3.4.</w:t>
      </w:r>
      <w:r w:rsidRPr="005E6649">
        <w:rPr>
          <w:rFonts w:ascii="Arial" w:hAnsi="Arial" w:cs="Arial"/>
          <w:sz w:val="18"/>
          <w:szCs w:val="18"/>
        </w:rPr>
        <w:t xml:space="preserve"> As multas são autônomas e aplicação de uma não exclui a aplicação das outras.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3.5.</w:t>
      </w:r>
      <w:r w:rsidRPr="005E6649">
        <w:rPr>
          <w:rFonts w:ascii="Arial" w:hAnsi="Arial" w:cs="Arial"/>
          <w:sz w:val="18"/>
          <w:szCs w:val="18"/>
        </w:rPr>
        <w:t xml:space="preserve"> A aplicação de qualquer das sanções previstas nesta cláusula fica condicionada à prévia defesa, a ser apresentada no prazo de 05 (cinco) dias úteis da respectiva notificação.</w:t>
      </w:r>
    </w:p>
    <w:p w:rsidR="005C2CD7" w:rsidRPr="005E6649" w:rsidRDefault="005C2CD7" w:rsidP="005C2CD7">
      <w:pPr>
        <w:pStyle w:val="Corpodetexto"/>
        <w:rPr>
          <w:rFonts w:ascii="Arial" w:hAnsi="Arial" w:cs="Arial"/>
          <w:i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QUARTA - DO PRAZO E GARANTIA</w:t>
      </w: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4.1.</w:t>
      </w:r>
      <w:r w:rsidRPr="005E6649">
        <w:rPr>
          <w:rFonts w:ascii="Arial" w:hAnsi="Arial" w:cs="Arial"/>
          <w:sz w:val="18"/>
          <w:szCs w:val="18"/>
        </w:rPr>
        <w:t xml:space="preserve"> O presente contrato terá sua vigência </w:t>
      </w:r>
      <w:r>
        <w:rPr>
          <w:rFonts w:ascii="Arial" w:hAnsi="Arial" w:cs="Arial"/>
          <w:sz w:val="18"/>
          <w:szCs w:val="18"/>
        </w:rPr>
        <w:t xml:space="preserve">até </w:t>
      </w:r>
      <w:r w:rsidRPr="005913C9">
        <w:rPr>
          <w:rFonts w:ascii="Arial" w:hAnsi="Arial" w:cs="Arial"/>
          <w:b/>
          <w:sz w:val="18"/>
          <w:szCs w:val="18"/>
        </w:rPr>
        <w:t>31 de dezembro de 2020</w:t>
      </w:r>
      <w:r w:rsidRPr="005E6649">
        <w:rPr>
          <w:rFonts w:ascii="Arial" w:hAnsi="Arial" w:cs="Arial"/>
          <w:sz w:val="18"/>
          <w:szCs w:val="18"/>
        </w:rPr>
        <w:t>, podendo ser prorrogado havendo interesse entre as partes, nos preceitos da Lei.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4.2.</w:t>
      </w:r>
      <w:r w:rsidRPr="005E6649">
        <w:rPr>
          <w:rFonts w:ascii="Arial" w:hAnsi="Arial" w:cs="Arial"/>
          <w:sz w:val="18"/>
          <w:szCs w:val="18"/>
        </w:rPr>
        <w:t xml:space="preserve"> O prazo de garantia do equipamento deverá ser de no mínimo 12 (doze) meses a contar da data da efetiva entrega.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Parágrafo Primeiro: A vigência do contrato não desabona a vigência da garantia.</w:t>
      </w:r>
    </w:p>
    <w:p w:rsidR="005C2CD7" w:rsidRPr="005E6649" w:rsidRDefault="005C2CD7" w:rsidP="005C2CD7">
      <w:pPr>
        <w:jc w:val="both"/>
        <w:rPr>
          <w:rFonts w:ascii="Arial" w:hAnsi="Arial" w:cs="Arial"/>
          <w:i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lastRenderedPageBreak/>
        <w:t>4.3. A oficina autorizada indicada no ato de assinatura do presente instrumento deverá realizar os serviços com eficiência e transparência, ainda deverá utilizar os valores das peças e serviços provenientes das revisões dentro dos valores praticados no mercado, comprovando através de tabelas do fabricante e/ou notas faturadas anteriormente de serviços similares.  Caso comprovada a elevação dos custos a contratada responderá judicialmente.</w:t>
      </w:r>
    </w:p>
    <w:p w:rsidR="005C2CD7" w:rsidRPr="005E6649" w:rsidRDefault="005C2CD7" w:rsidP="005C2CD7">
      <w:pPr>
        <w:jc w:val="both"/>
        <w:rPr>
          <w:rFonts w:ascii="Arial" w:hAnsi="Arial" w:cs="Arial"/>
          <w:i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</w:p>
    <w:p w:rsidR="005C2CD7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5.1.</w:t>
      </w:r>
      <w:r w:rsidRPr="005E6649"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</w:t>
      </w:r>
      <w:r>
        <w:rPr>
          <w:rFonts w:ascii="Arial" w:hAnsi="Arial" w:cs="Arial"/>
          <w:sz w:val="18"/>
          <w:szCs w:val="18"/>
        </w:rPr>
        <w:t>rcício de 2020</w:t>
      </w:r>
      <w:r w:rsidRPr="005E6649">
        <w:rPr>
          <w:rFonts w:ascii="Arial" w:hAnsi="Arial" w:cs="Arial"/>
          <w:sz w:val="18"/>
          <w:szCs w:val="18"/>
        </w:rPr>
        <w:t>, assim classificadas: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DC4C1F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DC4C1F">
        <w:rPr>
          <w:rFonts w:ascii="Arial" w:hAnsi="Arial" w:cs="Arial"/>
          <w:sz w:val="18"/>
          <w:szCs w:val="18"/>
        </w:rPr>
        <w:t>DESPESA: 130</w:t>
      </w:r>
    </w:p>
    <w:p w:rsidR="005C2CD7" w:rsidRPr="00DC4C1F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DC4C1F">
        <w:rPr>
          <w:rFonts w:ascii="Arial" w:hAnsi="Arial" w:cs="Arial"/>
          <w:sz w:val="18"/>
          <w:szCs w:val="18"/>
        </w:rPr>
        <w:t>EXERCÍCIO: 2020</w:t>
      </w:r>
    </w:p>
    <w:p w:rsidR="005C2CD7" w:rsidRPr="00DC4C1F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DC4C1F">
        <w:rPr>
          <w:rFonts w:ascii="Arial" w:hAnsi="Arial" w:cs="Arial"/>
          <w:sz w:val="18"/>
          <w:szCs w:val="18"/>
        </w:rPr>
        <w:t>COMPLEMENTO/ELEMENTO: 06.01.1.069.44.90.00.00.00</w:t>
      </w:r>
    </w:p>
    <w:p w:rsidR="005C2CD7" w:rsidRPr="00DC4C1F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DC4C1F">
        <w:rPr>
          <w:rFonts w:ascii="Arial" w:hAnsi="Arial" w:cs="Arial"/>
          <w:sz w:val="18"/>
          <w:szCs w:val="18"/>
        </w:rPr>
        <w:t>DESCRIÇÃO DA DOTAÇÃO: Aquisição de máquinas e veículos</w:t>
      </w:r>
    </w:p>
    <w:p w:rsidR="005C2CD7" w:rsidRPr="00DC4C1F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DC4C1F">
        <w:rPr>
          <w:rFonts w:ascii="Arial" w:hAnsi="Arial" w:cs="Arial"/>
          <w:sz w:val="18"/>
          <w:szCs w:val="18"/>
        </w:rPr>
        <w:t>COMPLEMENTO ELEMENTO: 44.90.92.52 – Equipamento e material permanente</w:t>
      </w:r>
    </w:p>
    <w:p w:rsidR="005C2CD7" w:rsidRPr="00DC4C1F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DC4C1F">
        <w:rPr>
          <w:rFonts w:ascii="Arial" w:hAnsi="Arial" w:cs="Arial"/>
          <w:sz w:val="18"/>
          <w:szCs w:val="18"/>
        </w:rPr>
        <w:t>RECURSOS: Próprios</w:t>
      </w:r>
    </w:p>
    <w:p w:rsidR="005C2CD7" w:rsidRPr="00DC4C1F" w:rsidRDefault="005C2CD7" w:rsidP="005C2CD7">
      <w:pPr>
        <w:tabs>
          <w:tab w:val="left" w:pos="195"/>
        </w:tabs>
        <w:rPr>
          <w:rFonts w:ascii="Arial" w:hAnsi="Arial" w:cs="Arial"/>
          <w:b/>
          <w:sz w:val="18"/>
          <w:szCs w:val="18"/>
        </w:rPr>
      </w:pPr>
    </w:p>
    <w:p w:rsidR="005C2CD7" w:rsidRPr="00DC4C1F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DC4C1F">
        <w:rPr>
          <w:rFonts w:ascii="Arial" w:hAnsi="Arial" w:cs="Arial"/>
          <w:sz w:val="18"/>
          <w:szCs w:val="18"/>
        </w:rPr>
        <w:t>DESPESA: 146</w:t>
      </w:r>
    </w:p>
    <w:p w:rsidR="005C2CD7" w:rsidRPr="00DC4C1F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DC4C1F">
        <w:rPr>
          <w:rFonts w:ascii="Arial" w:hAnsi="Arial" w:cs="Arial"/>
          <w:sz w:val="18"/>
          <w:szCs w:val="18"/>
        </w:rPr>
        <w:t>EXERCÍCIO: 2020</w:t>
      </w:r>
    </w:p>
    <w:p w:rsidR="005C2CD7" w:rsidRPr="00DC4C1F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DC4C1F">
        <w:rPr>
          <w:rFonts w:ascii="Arial" w:hAnsi="Arial" w:cs="Arial"/>
          <w:sz w:val="18"/>
          <w:szCs w:val="18"/>
        </w:rPr>
        <w:t>COMPLEMENTO/ELEMENTO: 06.01.2.017.44.90.00.00.00</w:t>
      </w:r>
    </w:p>
    <w:p w:rsidR="005C2CD7" w:rsidRPr="00DC4C1F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DC4C1F">
        <w:rPr>
          <w:rFonts w:ascii="Arial" w:hAnsi="Arial" w:cs="Arial"/>
          <w:sz w:val="18"/>
          <w:szCs w:val="18"/>
        </w:rPr>
        <w:t>DESCRIÇÃO DA DOTAÇÃO: Manutenção da malha rodoviária</w:t>
      </w:r>
    </w:p>
    <w:p w:rsidR="005C2CD7" w:rsidRPr="00DC4C1F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DC4C1F">
        <w:rPr>
          <w:rFonts w:ascii="Arial" w:hAnsi="Arial" w:cs="Arial"/>
          <w:sz w:val="18"/>
          <w:szCs w:val="18"/>
        </w:rPr>
        <w:t>COMPLEMENTO ELEMENTO: 44.90.92.52 – Equipamentos e material permanente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RECURSOS: Cessão onerosa</w:t>
      </w:r>
    </w:p>
    <w:p w:rsidR="005C2CD7" w:rsidRPr="005E6649" w:rsidRDefault="005C2CD7" w:rsidP="005C2CD7">
      <w:pPr>
        <w:ind w:right="71"/>
        <w:jc w:val="right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pStyle w:val="Ttulo4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CLÁUSULA SEXTA – DA ENTREGA.</w:t>
      </w:r>
    </w:p>
    <w:p w:rsidR="005C2CD7" w:rsidRPr="005E6649" w:rsidRDefault="005C2CD7" w:rsidP="005C2CD7">
      <w:pPr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6.1.</w:t>
      </w:r>
      <w:r w:rsidRPr="005E6649">
        <w:rPr>
          <w:rFonts w:ascii="Arial" w:hAnsi="Arial" w:cs="Arial"/>
          <w:sz w:val="18"/>
          <w:szCs w:val="18"/>
        </w:rPr>
        <w:t xml:space="preserve">  A entrega do veículo deverá ser realizada em até 60 (sessenta) dias após a emissão de Autorização de Fornecimento, devidamente assinada pel</w:t>
      </w:r>
      <w:r w:rsidR="005913C9">
        <w:rPr>
          <w:rFonts w:ascii="Arial" w:hAnsi="Arial" w:cs="Arial"/>
          <w:sz w:val="18"/>
          <w:szCs w:val="18"/>
        </w:rPr>
        <w:t>o Secretário Municipal de Infra</w:t>
      </w:r>
      <w:r w:rsidRPr="005E6649">
        <w:rPr>
          <w:rFonts w:ascii="Arial" w:hAnsi="Arial" w:cs="Arial"/>
          <w:sz w:val="18"/>
          <w:szCs w:val="18"/>
        </w:rPr>
        <w:t xml:space="preserve">estrutura. </w:t>
      </w:r>
      <w:r w:rsidRPr="005E6649">
        <w:rPr>
          <w:rFonts w:ascii="Arial" w:hAnsi="Arial" w:cs="Arial"/>
          <w:bCs/>
          <w:sz w:val="18"/>
          <w:szCs w:val="18"/>
        </w:rPr>
        <w:t xml:space="preserve">O veículo deve ser entregue na Prefeitura Municipal, situada na Rua José Augusto Royer, n° 133, Centro, em horário de expediente, onde será recebido por Comissão devidamente designada através de Portaria. </w:t>
      </w:r>
    </w:p>
    <w:p w:rsidR="005C2CD7" w:rsidRPr="005E6649" w:rsidRDefault="005C2CD7" w:rsidP="005C2CD7">
      <w:pPr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6.2.</w:t>
      </w:r>
      <w:r w:rsidRPr="005E6649">
        <w:rPr>
          <w:rFonts w:ascii="Arial" w:hAnsi="Arial" w:cs="Arial"/>
          <w:bCs/>
          <w:sz w:val="18"/>
          <w:szCs w:val="18"/>
        </w:rPr>
        <w:t xml:space="preserve"> Caso seja apontada alguma divergência do veículo entregue com o solicitado no edital </w:t>
      </w:r>
      <w:proofErr w:type="gramStart"/>
      <w:r w:rsidRPr="005E6649">
        <w:rPr>
          <w:rFonts w:ascii="Arial" w:hAnsi="Arial" w:cs="Arial"/>
          <w:bCs/>
          <w:sz w:val="18"/>
          <w:szCs w:val="18"/>
        </w:rPr>
        <w:t>a</w:t>
      </w:r>
      <w:proofErr w:type="gramEnd"/>
      <w:r w:rsidRPr="005E6649">
        <w:rPr>
          <w:rFonts w:ascii="Arial" w:hAnsi="Arial" w:cs="Arial"/>
          <w:bCs/>
          <w:sz w:val="18"/>
          <w:szCs w:val="18"/>
        </w:rPr>
        <w:t xml:space="preserve"> contratada deverá realizar a substituição do mesmo, em até 03 (três) dias úteis, sem custos ao erário público.</w:t>
      </w:r>
      <w:r w:rsidRPr="005E6649">
        <w:rPr>
          <w:rFonts w:ascii="Arial" w:hAnsi="Arial" w:cs="Arial"/>
          <w:b/>
          <w:sz w:val="18"/>
          <w:szCs w:val="18"/>
        </w:rPr>
        <w:tab/>
      </w:r>
    </w:p>
    <w:p w:rsidR="005C2CD7" w:rsidRPr="005E6649" w:rsidRDefault="005C2CD7" w:rsidP="005C2CD7">
      <w:pPr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6.3.</w:t>
      </w:r>
      <w:r w:rsidRPr="005E6649">
        <w:rPr>
          <w:rFonts w:ascii="Arial" w:hAnsi="Arial" w:cs="Arial"/>
          <w:sz w:val="18"/>
          <w:szCs w:val="18"/>
        </w:rPr>
        <w:t xml:space="preserve"> Em caso de não recebimento do veículo a proponente vencedora deverá realizar a substituição do mesmo em até 03 (três) dias úteis, sem ônus ao erário.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SÉTIMA – DA VINCULAÇÃO E LEGISLAÇÃO APLICÁVEL</w:t>
      </w: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7.1.</w:t>
      </w:r>
      <w:r w:rsidRPr="005E6649">
        <w:rPr>
          <w:rFonts w:ascii="Arial" w:hAnsi="Arial" w:cs="Arial"/>
          <w:sz w:val="18"/>
          <w:szCs w:val="18"/>
        </w:rPr>
        <w:t xml:space="preserve"> O presente contrato é vinculado ao edital d</w:t>
      </w:r>
      <w:r>
        <w:rPr>
          <w:rFonts w:ascii="Arial" w:hAnsi="Arial" w:cs="Arial"/>
          <w:sz w:val="18"/>
          <w:szCs w:val="18"/>
        </w:rPr>
        <w:t>e Pregão Eletrônico n° 0005/2020</w:t>
      </w:r>
      <w:r w:rsidRPr="005E6649">
        <w:rPr>
          <w:rFonts w:ascii="Arial" w:hAnsi="Arial" w:cs="Arial"/>
          <w:sz w:val="18"/>
          <w:szCs w:val="18"/>
        </w:rPr>
        <w:t>, à luz da Lei 10.520/02, Lei 8.666/93, suas alterações, e Decreto Municipal n° 1825, de 26 de abril de 2019, e ainda o Código Civil Brasileiro.</w:t>
      </w:r>
    </w:p>
    <w:p w:rsidR="005C2CD7" w:rsidRPr="005E6649" w:rsidRDefault="005C2CD7" w:rsidP="005C2CD7">
      <w:pPr>
        <w:jc w:val="both"/>
        <w:rPr>
          <w:rFonts w:ascii="Arial" w:hAnsi="Arial" w:cs="Arial"/>
          <w:i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OITAVA – DA RESCISÃO</w:t>
      </w: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8.1.</w:t>
      </w:r>
      <w:r w:rsidRPr="005E6649">
        <w:rPr>
          <w:rFonts w:ascii="Arial" w:hAnsi="Arial" w:cs="Arial"/>
          <w:sz w:val="18"/>
          <w:szCs w:val="18"/>
        </w:rPr>
        <w:t xml:space="preserve"> O </w:t>
      </w:r>
      <w:r w:rsidRPr="005E6649">
        <w:rPr>
          <w:rFonts w:ascii="Arial" w:hAnsi="Arial" w:cs="Arial"/>
          <w:b/>
          <w:sz w:val="18"/>
          <w:szCs w:val="18"/>
        </w:rPr>
        <w:t>MUNICÍPIO</w:t>
      </w:r>
      <w:r w:rsidRPr="005E6649">
        <w:rPr>
          <w:rFonts w:ascii="Arial" w:hAnsi="Arial" w:cs="Arial"/>
          <w:sz w:val="18"/>
          <w:szCs w:val="18"/>
        </w:rPr>
        <w:t xml:space="preserve"> poderá declarar rescindido o presente contrato independentemente de interpelação ou de procedimento judicial sempre que </w:t>
      </w:r>
      <w:r w:rsidR="005913C9" w:rsidRPr="005E6649">
        <w:rPr>
          <w:rFonts w:ascii="Arial" w:hAnsi="Arial" w:cs="Arial"/>
          <w:sz w:val="18"/>
          <w:szCs w:val="18"/>
        </w:rPr>
        <w:t>ocorrer</w:t>
      </w:r>
      <w:r w:rsidRPr="005E6649">
        <w:rPr>
          <w:rFonts w:ascii="Arial" w:hAnsi="Arial" w:cs="Arial"/>
          <w:sz w:val="18"/>
          <w:szCs w:val="18"/>
        </w:rPr>
        <w:t xml:space="preserve"> uma das hipóteses elencadas no art. 78 da Lei nº 8.666/93. </w:t>
      </w:r>
    </w:p>
    <w:p w:rsidR="003F280F" w:rsidRDefault="003F280F" w:rsidP="005C2CD7">
      <w:pPr>
        <w:jc w:val="both"/>
        <w:rPr>
          <w:rFonts w:ascii="Arial" w:hAnsi="Arial" w:cs="Arial"/>
          <w:b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8.1.1.</w:t>
      </w:r>
      <w:r w:rsidRPr="005E6649">
        <w:rPr>
          <w:rFonts w:ascii="Arial" w:hAnsi="Arial" w:cs="Arial"/>
          <w:sz w:val="18"/>
          <w:szCs w:val="18"/>
        </w:rPr>
        <w:t xml:space="preserve"> O descumprimento de qualquer uma das cláusulas contratuais ora firmadas, pela </w:t>
      </w:r>
      <w:r w:rsidRPr="005E6649">
        <w:rPr>
          <w:rFonts w:ascii="Arial" w:hAnsi="Arial" w:cs="Arial"/>
          <w:b/>
          <w:sz w:val="18"/>
          <w:szCs w:val="18"/>
        </w:rPr>
        <w:t>CONTRATADA</w:t>
      </w:r>
      <w:r w:rsidRPr="005E6649">
        <w:rPr>
          <w:rFonts w:ascii="Arial" w:hAnsi="Arial" w:cs="Arial"/>
          <w:sz w:val="18"/>
          <w:szCs w:val="18"/>
        </w:rPr>
        <w:t xml:space="preserve">, esta ficará sujeita às penalidades previstas pela Lei 8.666/93 e alterações </w:t>
      </w:r>
      <w:r w:rsidR="005913C9" w:rsidRPr="005E6649">
        <w:rPr>
          <w:rFonts w:ascii="Arial" w:hAnsi="Arial" w:cs="Arial"/>
          <w:sz w:val="18"/>
          <w:szCs w:val="18"/>
        </w:rPr>
        <w:t>subsequentes</w:t>
      </w:r>
      <w:r w:rsidRPr="005E6649">
        <w:rPr>
          <w:rFonts w:ascii="Arial" w:hAnsi="Arial" w:cs="Arial"/>
          <w:sz w:val="18"/>
          <w:szCs w:val="18"/>
        </w:rPr>
        <w:t>, bem como multa no valor de 10% (dez por cento) sobre o valor total do presente contrato. O Contrato poderá ser rescindido, ainda, por mútuo acordo.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t>8.2.</w:t>
      </w:r>
      <w:r w:rsidRPr="005E6649">
        <w:rPr>
          <w:rFonts w:ascii="Arial" w:eastAsia="Times New Roman" w:hAnsi="Arial" w:cs="Arial"/>
          <w:sz w:val="18"/>
          <w:szCs w:val="18"/>
        </w:rPr>
        <w:t xml:space="preserve"> Além das condições previstas no art. 77, 78, 79 e 80, todos da Lei 8.666/93 e suas alterações, o presente contrato poderá ser rescindido, mediante termo próprio, na ocorrência das seguintes situações:</w:t>
      </w:r>
    </w:p>
    <w:p w:rsidR="003F280F" w:rsidRDefault="003F280F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5C2CD7" w:rsidRPr="005E6649" w:rsidRDefault="005C2CD7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t>8.2.1</w:t>
      </w:r>
      <w:r w:rsidRPr="005E6649">
        <w:rPr>
          <w:rFonts w:ascii="Arial" w:eastAsia="Times New Roman" w:hAnsi="Arial" w:cs="Arial"/>
          <w:sz w:val="18"/>
          <w:szCs w:val="18"/>
        </w:rPr>
        <w:t>. Pelo CONTRATANTE, independente de interpelação judicial ou extrajudicial, sem que assista a CONTRATADA direito de indenização de qualquer espécie, na ocorrência das seguintes situações:</w:t>
      </w:r>
    </w:p>
    <w:p w:rsidR="003F280F" w:rsidRDefault="003F280F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5C2CD7" w:rsidRPr="005E6649" w:rsidRDefault="005C2CD7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sz w:val="18"/>
          <w:szCs w:val="18"/>
        </w:rPr>
        <w:t>I. Não cumprir quaisquer das obrigações assumidas;</w:t>
      </w:r>
    </w:p>
    <w:p w:rsidR="003F280F" w:rsidRDefault="003F280F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5C2CD7" w:rsidRPr="005E6649" w:rsidRDefault="005C2CD7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sz w:val="18"/>
          <w:szCs w:val="18"/>
        </w:rPr>
        <w:t>II. Não recolher, no prazo determinado, as multas impostas;</w:t>
      </w:r>
    </w:p>
    <w:p w:rsidR="003F280F" w:rsidRDefault="003F280F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5C2CD7" w:rsidRPr="005E6649" w:rsidRDefault="005C2CD7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sz w:val="18"/>
          <w:szCs w:val="18"/>
        </w:rPr>
        <w:t>III. Falência ou insolvência;</w:t>
      </w:r>
    </w:p>
    <w:p w:rsidR="005C2CD7" w:rsidRPr="005E6649" w:rsidRDefault="005C2CD7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sz w:val="18"/>
          <w:szCs w:val="18"/>
        </w:rPr>
        <w:lastRenderedPageBreak/>
        <w:t>IV. Não entrega o veículo, objeto deste edital, no prazo previsto.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t>CLÁUSULA NONA</w:t>
      </w:r>
      <w:r w:rsidRPr="005E6649">
        <w:rPr>
          <w:rFonts w:ascii="Arial" w:eastAsia="Times New Roman" w:hAnsi="Arial" w:cs="Arial"/>
          <w:sz w:val="18"/>
          <w:szCs w:val="18"/>
        </w:rPr>
        <w:t xml:space="preserve"> – </w:t>
      </w:r>
      <w:r w:rsidRPr="005E6649">
        <w:rPr>
          <w:rFonts w:ascii="Arial" w:eastAsia="Times New Roman" w:hAnsi="Arial" w:cs="Arial"/>
          <w:b/>
          <w:sz w:val="18"/>
          <w:szCs w:val="18"/>
        </w:rPr>
        <w:t>DA RESPONSABILIDADE DO CONTRATANTE</w:t>
      </w:r>
      <w:r w:rsidRPr="005E6649">
        <w:rPr>
          <w:rFonts w:ascii="Arial" w:eastAsia="Times New Roman" w:hAnsi="Arial" w:cs="Arial"/>
          <w:sz w:val="18"/>
          <w:szCs w:val="18"/>
        </w:rPr>
        <w:t xml:space="preserve"> </w:t>
      </w:r>
    </w:p>
    <w:p w:rsidR="005C2CD7" w:rsidRPr="005E6649" w:rsidRDefault="005C2CD7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9.1.</w:t>
      </w:r>
      <w:r w:rsidRPr="005E6649">
        <w:rPr>
          <w:rFonts w:ascii="Arial" w:hAnsi="Arial" w:cs="Arial"/>
          <w:sz w:val="18"/>
          <w:szCs w:val="18"/>
        </w:rPr>
        <w:t xml:space="preserve"> Caberá ao CONTRATANTE;</w:t>
      </w:r>
    </w:p>
    <w:p w:rsidR="005C2CD7" w:rsidRPr="005E6649" w:rsidRDefault="005C2CD7" w:rsidP="005C2CD7">
      <w:pPr>
        <w:pStyle w:val="PargrafodaLista"/>
        <w:numPr>
          <w:ilvl w:val="0"/>
          <w:numId w:val="3"/>
        </w:numPr>
        <w:ind w:firstLine="0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Fiscalizar e receber o veículo de acordo com o presente certame;</w:t>
      </w:r>
    </w:p>
    <w:p w:rsidR="003F280F" w:rsidRDefault="003F280F" w:rsidP="003F280F">
      <w:pPr>
        <w:jc w:val="both"/>
        <w:rPr>
          <w:rFonts w:ascii="Arial" w:hAnsi="Arial" w:cs="Arial"/>
          <w:sz w:val="18"/>
          <w:szCs w:val="18"/>
        </w:rPr>
      </w:pPr>
    </w:p>
    <w:p w:rsidR="003F280F" w:rsidRDefault="005C2CD7" w:rsidP="003F280F">
      <w:pPr>
        <w:numPr>
          <w:ilvl w:val="0"/>
          <w:numId w:val="3"/>
        </w:numPr>
        <w:ind w:firstLine="0"/>
        <w:jc w:val="both"/>
        <w:rPr>
          <w:rFonts w:ascii="Arial" w:hAnsi="Arial" w:cs="Arial"/>
          <w:sz w:val="18"/>
          <w:szCs w:val="18"/>
        </w:rPr>
      </w:pPr>
      <w:proofErr w:type="gramStart"/>
      <w:r w:rsidRPr="005E6649">
        <w:rPr>
          <w:rFonts w:ascii="Arial" w:hAnsi="Arial" w:cs="Arial"/>
          <w:sz w:val="18"/>
          <w:szCs w:val="18"/>
        </w:rPr>
        <w:t>notificar</w:t>
      </w:r>
      <w:proofErr w:type="gramEnd"/>
      <w:r w:rsidRPr="005E6649">
        <w:rPr>
          <w:rFonts w:ascii="Arial" w:hAnsi="Arial" w:cs="Arial"/>
          <w:sz w:val="18"/>
          <w:szCs w:val="18"/>
        </w:rPr>
        <w:t xml:space="preserve"> o fornecedor a substituir o veículo caso entregue em desacordo;</w:t>
      </w:r>
    </w:p>
    <w:p w:rsidR="003F280F" w:rsidRDefault="003F280F" w:rsidP="003F280F">
      <w:pPr>
        <w:jc w:val="both"/>
        <w:rPr>
          <w:rFonts w:ascii="Arial" w:hAnsi="Arial" w:cs="Arial"/>
          <w:sz w:val="18"/>
          <w:szCs w:val="18"/>
        </w:rPr>
      </w:pPr>
    </w:p>
    <w:p w:rsidR="005C2CD7" w:rsidRPr="003F280F" w:rsidRDefault="005C2CD7" w:rsidP="003F280F">
      <w:pPr>
        <w:numPr>
          <w:ilvl w:val="0"/>
          <w:numId w:val="3"/>
        </w:numPr>
        <w:ind w:firstLine="0"/>
        <w:jc w:val="both"/>
        <w:rPr>
          <w:rFonts w:ascii="Arial" w:hAnsi="Arial" w:cs="Arial"/>
          <w:sz w:val="18"/>
          <w:szCs w:val="18"/>
        </w:rPr>
      </w:pPr>
      <w:proofErr w:type="gramStart"/>
      <w:r w:rsidRPr="003F280F">
        <w:rPr>
          <w:rFonts w:ascii="Arial" w:hAnsi="Arial" w:cs="Arial"/>
          <w:sz w:val="18"/>
          <w:szCs w:val="18"/>
        </w:rPr>
        <w:t>efetuar</w:t>
      </w:r>
      <w:proofErr w:type="gramEnd"/>
      <w:r w:rsidRPr="003F280F">
        <w:rPr>
          <w:rFonts w:ascii="Arial" w:hAnsi="Arial" w:cs="Arial"/>
          <w:sz w:val="18"/>
          <w:szCs w:val="18"/>
        </w:rPr>
        <w:t xml:space="preserve"> o pagamento dentro dos prazos previstos.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DÉCIMA - DA RESPONSABILIDADE DA CONTRATADA.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10.1</w:t>
      </w:r>
      <w:r w:rsidRPr="005E6649">
        <w:rPr>
          <w:rFonts w:ascii="Arial" w:hAnsi="Arial" w:cs="Arial"/>
          <w:sz w:val="18"/>
          <w:szCs w:val="18"/>
        </w:rPr>
        <w:t xml:space="preserve">. Caberá a </w:t>
      </w:r>
      <w:r w:rsidRPr="005913C9">
        <w:rPr>
          <w:rFonts w:ascii="Arial" w:hAnsi="Arial" w:cs="Arial"/>
          <w:b/>
          <w:sz w:val="18"/>
          <w:szCs w:val="18"/>
        </w:rPr>
        <w:t>CONTRATADA</w:t>
      </w:r>
      <w:r w:rsidRPr="005E6649">
        <w:rPr>
          <w:rFonts w:ascii="Arial" w:hAnsi="Arial" w:cs="Arial"/>
          <w:sz w:val="18"/>
          <w:szCs w:val="18"/>
        </w:rPr>
        <w:t>;</w:t>
      </w:r>
    </w:p>
    <w:p w:rsidR="003F280F" w:rsidRDefault="003F280F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a) fornecer o veículo, objeto do presente certame, de acordo com as especificações mínimas descritas;</w:t>
      </w:r>
    </w:p>
    <w:p w:rsidR="003F280F" w:rsidRDefault="003F280F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b) fornecer o veículo, nos preços e prazos estipulados na sua proposta.</w:t>
      </w:r>
    </w:p>
    <w:p w:rsidR="003F280F" w:rsidRDefault="003F280F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c) indicar oficina autorizada para assistência técnica;</w:t>
      </w:r>
    </w:p>
    <w:p w:rsidR="003F280F" w:rsidRDefault="003F280F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d) manter, durante toda execução, em compatibilidade com as obrigações assumidas, todas as condições de habilitação e qualificação técnica exigidas na licitação;</w:t>
      </w:r>
    </w:p>
    <w:p w:rsidR="003F280F" w:rsidRDefault="003F280F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e) Cumprir com todas as obrigações estabelecidas no edital.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10.2. </w:t>
      </w:r>
      <w:r w:rsidRPr="005E6649">
        <w:rPr>
          <w:rFonts w:ascii="Arial" w:hAnsi="Arial" w:cs="Arial"/>
          <w:sz w:val="18"/>
          <w:szCs w:val="18"/>
        </w:rPr>
        <w:t>A CONTRATADA não poderá ceder ou transferir a terceiros, os direitos e obrigações decorrentes deste contrato, sem a prévia e expressa concordância do CONTRATANTE.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10.3. </w:t>
      </w:r>
      <w:r w:rsidRPr="005E6649">
        <w:rPr>
          <w:rFonts w:ascii="Arial" w:hAnsi="Arial" w:cs="Arial"/>
          <w:sz w:val="18"/>
          <w:szCs w:val="18"/>
        </w:rPr>
        <w:t>Fica avençado entre as partes que a CONTRATADA se responsabiliza por todos os danos e prejuízos causados a terceiros, ficando o CONTRATANTE isento de qualquer responsabilidade civil ou ressarcimento de eventuais despesas.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10.4. </w:t>
      </w:r>
      <w:r w:rsidRPr="005E6649">
        <w:rPr>
          <w:rFonts w:ascii="Arial" w:hAnsi="Arial" w:cs="Arial"/>
          <w:sz w:val="18"/>
          <w:szCs w:val="18"/>
        </w:rPr>
        <w:t xml:space="preserve">A CONTRATADA se responsabiliza por todas as despesas advindas da presente contratação, como por exemplo, despesas com encargos, fretes, pessoal, ou seja, </w:t>
      </w:r>
      <w:proofErr w:type="gramStart"/>
      <w:r w:rsidRPr="005E6649">
        <w:rPr>
          <w:rFonts w:ascii="Arial" w:hAnsi="Arial" w:cs="Arial"/>
          <w:sz w:val="18"/>
          <w:szCs w:val="18"/>
        </w:rPr>
        <w:t>despesas de qualquer espécie, ficando o CONTRATANTE isento</w:t>
      </w:r>
      <w:proofErr w:type="gramEnd"/>
      <w:r w:rsidRPr="005E6649">
        <w:rPr>
          <w:rFonts w:ascii="Arial" w:hAnsi="Arial" w:cs="Arial"/>
          <w:sz w:val="18"/>
          <w:szCs w:val="18"/>
        </w:rPr>
        <w:t xml:space="preserve"> de quaisquer responsabilidades perante as mesmas.</w:t>
      </w:r>
    </w:p>
    <w:p w:rsidR="005C2CD7" w:rsidRPr="005E6649" w:rsidRDefault="005C2CD7" w:rsidP="005C2C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DÉCIMA PRIMEIRA - DAS PENALIDADES</w:t>
      </w: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11.1.</w:t>
      </w:r>
      <w:r w:rsidRPr="005E6649">
        <w:rPr>
          <w:rFonts w:ascii="Arial" w:hAnsi="Arial" w:cs="Arial"/>
          <w:sz w:val="18"/>
          <w:szCs w:val="18"/>
        </w:rPr>
        <w:t xml:space="preserve"> Pela inexecução total ou parcial das obrigações assumidas e garantidas a prévia defesa, a Administração poderá aplicar à Contratada as seguintes sanções:</w:t>
      </w: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a) Multa diária no percentual de 0,2% (zero vírgula dois por cento) – até o trigésimo dia de atraso, incidente sobre o valor total do serviço a ser realizado.</w:t>
      </w:r>
    </w:p>
    <w:p w:rsidR="003F280F" w:rsidRDefault="003F280F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b) Multa diária no percentual de 0,4% (zero vírgula quatro por cento) – do trigésimo primeiro até o sexagésimo dia de atraso, incidente sobre o valor total do serviço a ser realizado.</w:t>
      </w:r>
    </w:p>
    <w:p w:rsidR="003F280F" w:rsidRDefault="003F280F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c) A partir do sexagésimo primeiro dia de atraso na entrega do objeto, se injustificado, ficará configurada a inexecução total do serviço e a Administração poderá aplicar a contratada multa de 5% (cinco por cento) sobre o valor total do contrato, sem prejuízo das demais sanções previstas no Artigo 7º da Lei Federal 10.520/2002. </w:t>
      </w: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bCs/>
          <w:sz w:val="18"/>
          <w:szCs w:val="18"/>
        </w:rPr>
        <w:t xml:space="preserve">11.2. </w:t>
      </w:r>
      <w:r w:rsidRPr="005E6649">
        <w:rPr>
          <w:rFonts w:ascii="Arial" w:hAnsi="Arial" w:cs="Arial"/>
          <w:sz w:val="18"/>
          <w:szCs w:val="18"/>
        </w:rPr>
        <w:t>O valor da multa será descontado no primeiro pagamento após a sua imposição, respondendo por ela os pagamentos futuros e pela diferença, se houver.</w:t>
      </w: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bCs/>
          <w:sz w:val="18"/>
          <w:szCs w:val="18"/>
        </w:rPr>
        <w:t xml:space="preserve">11.3. </w:t>
      </w:r>
      <w:r w:rsidRPr="005E6649">
        <w:rPr>
          <w:rFonts w:ascii="Arial" w:hAnsi="Arial" w:cs="Arial"/>
          <w:sz w:val="18"/>
          <w:szCs w:val="18"/>
        </w:rPr>
        <w:t>Caso não seja efetuado o desconto previsto na cláusula anterior por não haver pagamento a ser efetuado, quaisquer multas aplicadas deverão ser recolhidas no Órgão Licitador, em até 05 (cinco) dias úteis contados de sua publicação no Diário Oficial do Município de Macieira/SC.</w:t>
      </w: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b/>
          <w:bCs/>
          <w:sz w:val="18"/>
          <w:szCs w:val="18"/>
        </w:rPr>
      </w:pP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bCs/>
          <w:sz w:val="18"/>
          <w:szCs w:val="18"/>
        </w:rPr>
        <w:t xml:space="preserve">11.4. </w:t>
      </w:r>
      <w:r w:rsidRPr="005E6649">
        <w:rPr>
          <w:rFonts w:ascii="Arial" w:hAnsi="Arial" w:cs="Arial"/>
          <w:sz w:val="18"/>
          <w:szCs w:val="18"/>
        </w:rPr>
        <w:t>A aplicação das sanções administrativas, inclusive as cláusulas penais, não exime a contratada da responsabilidade civil e penal a que estiver sujeita.</w:t>
      </w: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bCs/>
          <w:sz w:val="18"/>
          <w:szCs w:val="18"/>
        </w:rPr>
        <w:t xml:space="preserve">11.5. </w:t>
      </w:r>
      <w:r w:rsidRPr="005E6649">
        <w:rPr>
          <w:rFonts w:ascii="Arial" w:hAnsi="Arial" w:cs="Arial"/>
          <w:sz w:val="18"/>
          <w:szCs w:val="18"/>
        </w:rPr>
        <w:t xml:space="preserve">Quando a proponente não mantiver a sua proposta; apresentar declaração falsa; deixar de apresentar documento na fase de saneamento; ou por infração de qualquer outra cláusula contratual não </w:t>
      </w:r>
      <w:r w:rsidRPr="005E6649">
        <w:rPr>
          <w:rFonts w:ascii="Arial" w:hAnsi="Arial" w:cs="Arial"/>
          <w:sz w:val="18"/>
          <w:szCs w:val="18"/>
        </w:rPr>
        <w:lastRenderedPageBreak/>
        <w:t>prevista nos subitens anteriores, será aplicada multa compensatória e cláusula penal de 10% (dez por cento) sobre o valor total dos produtos cotados pela empresa, podendo ser cumulada com as demais sanções previstas no Artigo 7º da Lei Federal 10.520/2002.</w:t>
      </w:r>
    </w:p>
    <w:p w:rsidR="005C2CD7" w:rsidRPr="005E6649" w:rsidRDefault="005C2CD7" w:rsidP="005C2CD7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E664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11.6. </w:t>
      </w:r>
      <w:r w:rsidRPr="005E6649">
        <w:rPr>
          <w:rFonts w:ascii="Arial" w:hAnsi="Arial" w:cs="Arial"/>
          <w:sz w:val="18"/>
          <w:szCs w:val="18"/>
          <w:shd w:val="clear" w:color="auto" w:fill="FFFFFF"/>
        </w:rPr>
        <w:t>Quem, convocado dentro do prazo de validade da sua proposta, não celebrar o contrato, deixar de entregar ou apresentar documentação falsa exigida para o certame, ensejar o retardamento da execução do seu objeto, não mantiver a proposta, falhar ou fraudar na execução do contrato, comportar-se de modo inidôneo ou cometer fraude fiscal, ficará impedido de licitar e contratar com a Administração e será descredenciado do cadastro de fornecedores da Prefeitura do Município de Macieira/SC.</w:t>
      </w: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DÉCIMA SEGUNDA – DO FORO</w:t>
      </w:r>
    </w:p>
    <w:p w:rsidR="005C2CD7" w:rsidRPr="005E6649" w:rsidRDefault="005C2CD7" w:rsidP="005C2CD7">
      <w:pPr>
        <w:jc w:val="both"/>
        <w:rPr>
          <w:rFonts w:ascii="Arial" w:hAnsi="Arial" w:cs="Arial"/>
          <w:b/>
          <w:sz w:val="18"/>
          <w:szCs w:val="18"/>
        </w:rPr>
      </w:pP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12.1.</w:t>
      </w:r>
      <w:r w:rsidRPr="005E6649">
        <w:rPr>
          <w:rFonts w:ascii="Arial" w:hAnsi="Arial" w:cs="Arial"/>
          <w:sz w:val="18"/>
          <w:szCs w:val="18"/>
        </w:rPr>
        <w:t xml:space="preserve"> As partes elegem o foro da Comarca Caçador, Estado de Santa Catarina, para dirimirem quaisquer dúvidas oriundas do presente contrato, renunciando a outro foro por mais privilegiado que seja.</w:t>
      </w:r>
    </w:p>
    <w:p w:rsidR="005C2CD7" w:rsidRPr="005E6649" w:rsidRDefault="005C2CD7" w:rsidP="005C2CD7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E por estarem justos e contratados, firmam o presente em </w:t>
      </w:r>
      <w:proofErr w:type="gramStart"/>
      <w:r w:rsidRPr="005E6649">
        <w:rPr>
          <w:rFonts w:ascii="Arial" w:hAnsi="Arial" w:cs="Arial"/>
          <w:sz w:val="18"/>
          <w:szCs w:val="18"/>
        </w:rPr>
        <w:t>3</w:t>
      </w:r>
      <w:proofErr w:type="gramEnd"/>
      <w:r w:rsidRPr="005E6649">
        <w:rPr>
          <w:rFonts w:ascii="Arial" w:hAnsi="Arial" w:cs="Arial"/>
          <w:sz w:val="18"/>
          <w:szCs w:val="18"/>
        </w:rPr>
        <w:t xml:space="preserve"> (três) vias de igual teor e forma, perante testemunhas.</w:t>
      </w:r>
    </w:p>
    <w:p w:rsidR="005C2CD7" w:rsidRPr="005E6649" w:rsidRDefault="005C2CD7" w:rsidP="005C2CD7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sz w:val="18"/>
          <w:szCs w:val="18"/>
        </w:rPr>
        <w:t>Macieira</w:t>
      </w:r>
      <w:r w:rsidR="005913C9">
        <w:rPr>
          <w:rFonts w:ascii="Arial" w:eastAsia="Times New Roman" w:hAnsi="Arial" w:cs="Arial"/>
          <w:sz w:val="18"/>
          <w:szCs w:val="18"/>
        </w:rPr>
        <w:t>/</w:t>
      </w:r>
      <w:r w:rsidRPr="005E6649">
        <w:rPr>
          <w:rFonts w:ascii="Arial" w:eastAsia="Times New Roman" w:hAnsi="Arial" w:cs="Arial"/>
          <w:sz w:val="18"/>
          <w:szCs w:val="18"/>
        </w:rPr>
        <w:t xml:space="preserve">SC, </w:t>
      </w:r>
      <w:r w:rsidR="003F280F">
        <w:rPr>
          <w:rFonts w:ascii="Arial" w:eastAsia="Times New Roman" w:hAnsi="Arial" w:cs="Arial"/>
          <w:sz w:val="18"/>
          <w:szCs w:val="18"/>
        </w:rPr>
        <w:t>25</w:t>
      </w:r>
      <w:r w:rsidRPr="005E6649">
        <w:rPr>
          <w:rFonts w:ascii="Arial" w:eastAsia="Times New Roman" w:hAnsi="Arial" w:cs="Arial"/>
          <w:sz w:val="18"/>
          <w:szCs w:val="18"/>
        </w:rPr>
        <w:t xml:space="preserve"> de </w:t>
      </w:r>
      <w:r w:rsidR="003F280F">
        <w:rPr>
          <w:rFonts w:ascii="Arial" w:eastAsia="Times New Roman" w:hAnsi="Arial" w:cs="Arial"/>
          <w:sz w:val="18"/>
          <w:szCs w:val="18"/>
        </w:rPr>
        <w:t>mai</w:t>
      </w:r>
      <w:r w:rsidR="005913C9">
        <w:rPr>
          <w:rFonts w:ascii="Arial" w:eastAsia="Times New Roman" w:hAnsi="Arial" w:cs="Arial"/>
          <w:sz w:val="18"/>
          <w:szCs w:val="18"/>
        </w:rPr>
        <w:t>o</w:t>
      </w:r>
      <w:r w:rsidRPr="005E6649">
        <w:rPr>
          <w:rFonts w:ascii="Arial" w:eastAsia="Times New Roman" w:hAnsi="Arial" w:cs="Arial"/>
          <w:sz w:val="18"/>
          <w:szCs w:val="18"/>
        </w:rPr>
        <w:t xml:space="preserve"> de 2020.</w:t>
      </w:r>
    </w:p>
    <w:p w:rsidR="005913C9" w:rsidRDefault="005913C9" w:rsidP="005C2CD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8"/>
          <w:szCs w:val="18"/>
        </w:rPr>
      </w:pPr>
    </w:p>
    <w:p w:rsidR="005C2CD7" w:rsidRPr="005E6649" w:rsidRDefault="005C2CD7" w:rsidP="005C2CD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sz w:val="18"/>
          <w:szCs w:val="18"/>
        </w:rPr>
        <w:t>____________________________</w:t>
      </w:r>
      <w:r w:rsidR="005913C9">
        <w:rPr>
          <w:rFonts w:ascii="Arial" w:eastAsia="Times New Roman" w:hAnsi="Arial" w:cs="Arial"/>
          <w:sz w:val="18"/>
          <w:szCs w:val="18"/>
        </w:rPr>
        <w:t>____</w:t>
      </w:r>
      <w:r w:rsidRPr="005E6649">
        <w:rPr>
          <w:rFonts w:ascii="Arial" w:eastAsia="Times New Roman" w:hAnsi="Arial" w:cs="Arial"/>
          <w:sz w:val="18"/>
          <w:szCs w:val="18"/>
        </w:rPr>
        <w:t>____</w:t>
      </w:r>
      <w:r w:rsidR="005913C9">
        <w:rPr>
          <w:rFonts w:ascii="Arial" w:eastAsia="Times New Roman" w:hAnsi="Arial" w:cs="Arial"/>
          <w:sz w:val="18"/>
          <w:szCs w:val="18"/>
        </w:rPr>
        <w:t>______</w:t>
      </w:r>
    </w:p>
    <w:p w:rsidR="005C2CD7" w:rsidRPr="005E6649" w:rsidRDefault="005C2CD7" w:rsidP="005C2CD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t>MUNICÍPIO DE MACIEIRA/SC</w:t>
      </w:r>
      <w:r w:rsidR="005913C9">
        <w:rPr>
          <w:rFonts w:ascii="Arial" w:eastAsia="Times New Roman" w:hAnsi="Arial" w:cs="Arial"/>
          <w:b/>
          <w:sz w:val="18"/>
          <w:szCs w:val="18"/>
        </w:rPr>
        <w:t xml:space="preserve"> – Contratante</w:t>
      </w:r>
    </w:p>
    <w:p w:rsidR="005913C9" w:rsidRDefault="005C2CD7" w:rsidP="005913C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t>ZELIR CITADIN</w:t>
      </w:r>
      <w:r w:rsidR="005913C9">
        <w:rPr>
          <w:rFonts w:ascii="Arial" w:eastAsia="Times New Roman" w:hAnsi="Arial" w:cs="Arial"/>
          <w:b/>
          <w:sz w:val="18"/>
          <w:szCs w:val="18"/>
        </w:rPr>
        <w:t xml:space="preserve"> – Prefeito Municipal</w:t>
      </w:r>
    </w:p>
    <w:p w:rsidR="005913C9" w:rsidRDefault="005913C9" w:rsidP="005C2CD7">
      <w:pPr>
        <w:tabs>
          <w:tab w:val="center" w:pos="4252"/>
          <w:tab w:val="left" w:pos="549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18"/>
          <w:szCs w:val="18"/>
        </w:rPr>
      </w:pPr>
    </w:p>
    <w:p w:rsidR="005913C9" w:rsidRPr="005913C9" w:rsidRDefault="005913C9" w:rsidP="005C2CD7">
      <w:pPr>
        <w:tabs>
          <w:tab w:val="center" w:pos="4252"/>
          <w:tab w:val="left" w:pos="549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18"/>
          <w:szCs w:val="18"/>
        </w:rPr>
      </w:pPr>
    </w:p>
    <w:p w:rsidR="005C2CD7" w:rsidRPr="005E6649" w:rsidRDefault="005C2CD7" w:rsidP="005C2CD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sz w:val="18"/>
          <w:szCs w:val="18"/>
        </w:rPr>
        <w:t>__________</w:t>
      </w:r>
      <w:r w:rsidR="005913C9">
        <w:rPr>
          <w:rFonts w:ascii="Arial" w:eastAsia="Times New Roman" w:hAnsi="Arial" w:cs="Arial"/>
          <w:sz w:val="18"/>
          <w:szCs w:val="18"/>
        </w:rPr>
        <w:t>__________________________________</w:t>
      </w:r>
      <w:r w:rsidRPr="005E6649">
        <w:rPr>
          <w:rFonts w:ascii="Arial" w:eastAsia="Times New Roman" w:hAnsi="Arial" w:cs="Arial"/>
          <w:sz w:val="18"/>
          <w:szCs w:val="18"/>
        </w:rPr>
        <w:t>__</w:t>
      </w:r>
    </w:p>
    <w:p w:rsidR="00157A6B" w:rsidRDefault="005913C9" w:rsidP="005913C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sz w:val="18"/>
          <w:szCs w:val="18"/>
        </w:rPr>
        <w:t>M.R.</w:t>
      </w:r>
      <w:proofErr w:type="spellEnd"/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b/>
          <w:sz w:val="18"/>
          <w:szCs w:val="18"/>
        </w:rPr>
        <w:t xml:space="preserve">CAMINHÕES – </w:t>
      </w:r>
      <w:r w:rsidR="005C2CD7" w:rsidRPr="005E6649">
        <w:rPr>
          <w:rFonts w:ascii="Arial" w:eastAsia="Times New Roman" w:hAnsi="Arial" w:cs="Arial"/>
          <w:b/>
          <w:sz w:val="18"/>
          <w:szCs w:val="18"/>
        </w:rPr>
        <w:t>Contratada</w:t>
      </w:r>
      <w:proofErr w:type="gramEnd"/>
      <w:r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5913C9" w:rsidRDefault="005913C9" w:rsidP="005913C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RENATA MOREIRA BORGES – Procuradora Legal</w:t>
      </w:r>
    </w:p>
    <w:p w:rsidR="005913C9" w:rsidRDefault="005913C9" w:rsidP="005913C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5913C9" w:rsidRDefault="005913C9" w:rsidP="005913C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5913C9" w:rsidRDefault="005913C9" w:rsidP="005913C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_________________________</w:t>
      </w:r>
    </w:p>
    <w:p w:rsidR="005913C9" w:rsidRDefault="005913C9" w:rsidP="005913C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OCIMAR CARLOS PIOLI</w:t>
      </w:r>
    </w:p>
    <w:p w:rsidR="005913C9" w:rsidRDefault="005913C9" w:rsidP="005913C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OAB/SC 12.255</w:t>
      </w:r>
    </w:p>
    <w:p w:rsidR="005913C9" w:rsidRDefault="005913C9" w:rsidP="005913C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Procurador Jurídico</w:t>
      </w:r>
    </w:p>
    <w:p w:rsidR="005913C9" w:rsidRDefault="005913C9" w:rsidP="005913C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5913C9" w:rsidRPr="003F280F" w:rsidRDefault="005913C9" w:rsidP="005913C9">
      <w:pPr>
        <w:autoSpaceDE w:val="0"/>
        <w:autoSpaceDN w:val="0"/>
        <w:adjustRightInd w:val="0"/>
        <w:rPr>
          <w:rFonts w:ascii="Arial" w:eastAsia="Times New Roman" w:hAnsi="Arial" w:cs="Arial"/>
          <w:b/>
          <w:sz w:val="18"/>
          <w:szCs w:val="18"/>
        </w:rPr>
      </w:pPr>
      <w:r w:rsidRPr="003F280F">
        <w:rPr>
          <w:rFonts w:ascii="Arial" w:eastAsia="Times New Roman" w:hAnsi="Arial" w:cs="Arial"/>
          <w:b/>
          <w:sz w:val="18"/>
          <w:szCs w:val="18"/>
        </w:rPr>
        <w:t>Testemunhas:</w:t>
      </w:r>
    </w:p>
    <w:p w:rsidR="005913C9" w:rsidRPr="003F280F" w:rsidRDefault="005913C9" w:rsidP="005913C9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5913C9" w:rsidRPr="003F280F" w:rsidRDefault="003F280F" w:rsidP="005913C9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 w:rsidRPr="003F280F">
        <w:rPr>
          <w:rFonts w:ascii="Arial" w:eastAsia="Times New Roman" w:hAnsi="Arial" w:cs="Arial"/>
          <w:sz w:val="18"/>
          <w:szCs w:val="18"/>
        </w:rPr>
        <w:t xml:space="preserve">1ª___________________                   </w:t>
      </w:r>
      <w:r w:rsidR="005913C9" w:rsidRPr="003F280F">
        <w:rPr>
          <w:rFonts w:ascii="Arial" w:eastAsia="Times New Roman" w:hAnsi="Arial" w:cs="Arial"/>
          <w:sz w:val="18"/>
          <w:szCs w:val="18"/>
        </w:rPr>
        <w:t xml:space="preserve">      2ª_________________</w:t>
      </w:r>
      <w:r w:rsidRPr="003F280F">
        <w:rPr>
          <w:rFonts w:ascii="Arial" w:eastAsia="Times New Roman" w:hAnsi="Arial" w:cs="Arial"/>
          <w:sz w:val="18"/>
          <w:szCs w:val="18"/>
        </w:rPr>
        <w:t>__</w:t>
      </w:r>
    </w:p>
    <w:p w:rsidR="005913C9" w:rsidRPr="003F280F" w:rsidRDefault="005913C9" w:rsidP="005913C9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 w:rsidRPr="003F280F">
        <w:rPr>
          <w:rFonts w:ascii="Arial" w:eastAsia="Times New Roman" w:hAnsi="Arial" w:cs="Arial"/>
          <w:sz w:val="18"/>
          <w:szCs w:val="18"/>
        </w:rPr>
        <w:t xml:space="preserve">    </w:t>
      </w:r>
      <w:r w:rsidR="003F280F" w:rsidRPr="003F280F">
        <w:rPr>
          <w:rFonts w:ascii="Arial" w:eastAsia="Times New Roman" w:hAnsi="Arial" w:cs="Arial"/>
          <w:sz w:val="18"/>
          <w:szCs w:val="18"/>
        </w:rPr>
        <w:t>ELIAS LOCATELLI                                  JULIANO SILVÉRIO</w:t>
      </w:r>
    </w:p>
    <w:p w:rsidR="003F280F" w:rsidRPr="003F280F" w:rsidRDefault="003F280F" w:rsidP="005913C9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 w:rsidRPr="003F280F">
        <w:rPr>
          <w:rFonts w:ascii="Arial" w:eastAsia="Times New Roman" w:hAnsi="Arial" w:cs="Arial"/>
          <w:sz w:val="18"/>
          <w:szCs w:val="18"/>
        </w:rPr>
        <w:t xml:space="preserve">    CPF: 452.343.379-87                                CPF: 053.791.957-70</w:t>
      </w:r>
    </w:p>
    <w:sectPr w:rsidR="003F280F" w:rsidRPr="003F280F" w:rsidSect="007D2341">
      <w:footerReference w:type="even" r:id="rId7"/>
      <w:footerReference w:type="default" r:id="rId8"/>
      <w:pgSz w:w="11906" w:h="16838"/>
      <w:pgMar w:top="1701" w:right="1701" w:bottom="16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341" w:rsidRDefault="007D2341" w:rsidP="00933610">
      <w:r>
        <w:separator/>
      </w:r>
    </w:p>
  </w:endnote>
  <w:endnote w:type="continuationSeparator" w:id="0">
    <w:p w:rsidR="007D2341" w:rsidRDefault="007D2341" w:rsidP="0093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341" w:rsidRDefault="007D2341" w:rsidP="007D23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2341" w:rsidRDefault="007D2341" w:rsidP="007D234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341" w:rsidRDefault="007D2341" w:rsidP="007D23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2341" w:rsidRDefault="007D2341" w:rsidP="007D234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341" w:rsidRDefault="007D2341" w:rsidP="00933610">
      <w:r>
        <w:separator/>
      </w:r>
    </w:p>
  </w:footnote>
  <w:footnote w:type="continuationSeparator" w:id="0">
    <w:p w:rsidR="007D2341" w:rsidRDefault="007D2341" w:rsidP="00933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D9B"/>
    <w:multiLevelType w:val="multilevel"/>
    <w:tmpl w:val="3A5C5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22060920"/>
    <w:multiLevelType w:val="hybridMultilevel"/>
    <w:tmpl w:val="99D04946"/>
    <w:lvl w:ilvl="0" w:tplc="94DC3B0C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1535CA4"/>
    <w:multiLevelType w:val="multilevel"/>
    <w:tmpl w:val="1CFEC1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CD7"/>
    <w:rsid w:val="00157A6B"/>
    <w:rsid w:val="003F280F"/>
    <w:rsid w:val="005913C9"/>
    <w:rsid w:val="005C2CD7"/>
    <w:rsid w:val="007D2341"/>
    <w:rsid w:val="0093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D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C2CD7"/>
    <w:pPr>
      <w:keepNext/>
      <w:jc w:val="both"/>
      <w:outlineLvl w:val="3"/>
    </w:pPr>
    <w:rPr>
      <w:rFonts w:ascii="Verdana" w:hAnsi="Verdana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C2CD7"/>
    <w:rPr>
      <w:rFonts w:ascii="Verdana" w:eastAsia="Batang" w:hAnsi="Verdana" w:cs="Times New Roman"/>
      <w:b/>
      <w:szCs w:val="20"/>
      <w:lang w:eastAsia="pt-BR"/>
    </w:rPr>
  </w:style>
  <w:style w:type="paragraph" w:styleId="Rodap">
    <w:name w:val="footer"/>
    <w:basedOn w:val="Normal"/>
    <w:link w:val="RodapChar"/>
    <w:rsid w:val="005C2CD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C2CD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C2CD7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5C2CD7"/>
    <w:rPr>
      <w:rFonts w:ascii="Times New Roman" w:eastAsia="Batang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5C2CD7"/>
  </w:style>
  <w:style w:type="paragraph" w:customStyle="1" w:styleId="WW-Padro">
    <w:name w:val="WW-Padrão"/>
    <w:rsid w:val="005C2CD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5C2CD7"/>
    <w:pPr>
      <w:widowControl w:val="0"/>
      <w:suppressAutoHyphens/>
      <w:ind w:left="708"/>
    </w:pPr>
    <w:rPr>
      <w:rFonts w:eastAsia="SimSun" w:cs="Mangal"/>
      <w:kern w:val="1"/>
      <w:szCs w:val="21"/>
      <w:lang w:eastAsia="hi-IN" w:bidi="hi-IN"/>
    </w:rPr>
  </w:style>
  <w:style w:type="paragraph" w:customStyle="1" w:styleId="Default">
    <w:name w:val="Default"/>
    <w:rsid w:val="005C2C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2114</Words>
  <Characters>11419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Aux_Licit</dc:creator>
  <cp:lastModifiedBy>Aux_Licit</cp:lastModifiedBy>
  <cp:revision>2</cp:revision>
  <dcterms:created xsi:type="dcterms:W3CDTF">2020-06-01T18:21:00Z</dcterms:created>
  <dcterms:modified xsi:type="dcterms:W3CDTF">2020-06-01T19:49:00Z</dcterms:modified>
</cp:coreProperties>
</file>